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4BA8E" w14:textId="77777777" w:rsidR="004B576B" w:rsidRPr="004056B6" w:rsidRDefault="004B576B">
      <w:pPr>
        <w:rPr>
          <w:rFonts w:ascii="Arial" w:hAnsi="Arial" w:cs="Arial"/>
          <w:b/>
          <w:sz w:val="24"/>
          <w:szCs w:val="24"/>
        </w:rPr>
      </w:pPr>
      <w:r w:rsidRPr="004056B6">
        <w:rPr>
          <w:rFonts w:ascii="Arial" w:hAnsi="Arial" w:cs="Arial"/>
          <w:b/>
          <w:sz w:val="24"/>
          <w:szCs w:val="24"/>
        </w:rPr>
        <w:t>Our Vision</w:t>
      </w:r>
    </w:p>
    <w:p w14:paraId="468AA9EA" w14:textId="558B436C" w:rsidR="0081428D" w:rsidRPr="0081428D" w:rsidRDefault="0081428D" w:rsidP="0081428D">
      <w:pPr>
        <w:rPr>
          <w:rFonts w:ascii="Arial" w:hAnsi="Arial" w:cs="Arial"/>
          <w:bCs/>
          <w:i/>
          <w:iCs/>
          <w:sz w:val="24"/>
        </w:rPr>
      </w:pPr>
      <w:r w:rsidRPr="0081428D">
        <w:rPr>
          <w:rFonts w:ascii="Arial" w:hAnsi="Arial" w:cs="Arial"/>
          <w:bCs/>
          <w:i/>
          <w:iCs/>
          <w:sz w:val="24"/>
        </w:rPr>
        <w:t xml:space="preserve">“The kingdom of heaven is like a mustard seed, which a man took and planted in his field. Though it is the smallest of all seeds, yet when it grows, it is the largest of garden plants and becomes a tree, so that the birds come and perch in its branches” Matthew (13:31-32). </w:t>
      </w:r>
    </w:p>
    <w:p w14:paraId="717C236C" w14:textId="5AA667F1" w:rsidR="0081428D" w:rsidRPr="0081428D" w:rsidRDefault="0081428D" w:rsidP="0081428D">
      <w:pPr>
        <w:rPr>
          <w:rFonts w:ascii="Arial" w:hAnsi="Arial" w:cs="Arial"/>
          <w:bCs/>
          <w:sz w:val="24"/>
        </w:rPr>
      </w:pPr>
      <w:r w:rsidRPr="0081428D">
        <w:rPr>
          <w:rFonts w:ascii="Arial" w:hAnsi="Arial" w:cs="Arial"/>
          <w:bCs/>
          <w:sz w:val="24"/>
        </w:rPr>
        <w:t xml:space="preserve">We embrace the profound metaphor of the mustard seed which symbolises the potential within each of our children. Just as the smallest seed grows into a mighty tree, we believe in nurturing and supporting aspirations within all our pupils, fostering an environment where their dreams can flourish, creating spaces for them to soar and inspire others, like birds finding refuge in the branches. Aspiration is the catalyst for their growth, mirroring the transformative journey from seed to tree! </w:t>
      </w:r>
    </w:p>
    <w:p w14:paraId="4267E41D" w14:textId="77777777" w:rsidR="0081428D" w:rsidRPr="0081428D" w:rsidRDefault="0081428D" w:rsidP="0081428D">
      <w:pPr>
        <w:rPr>
          <w:rFonts w:ascii="Arial" w:hAnsi="Arial" w:cs="Arial"/>
          <w:b/>
          <w:sz w:val="24"/>
        </w:rPr>
      </w:pPr>
      <w:r w:rsidRPr="0081428D">
        <w:rPr>
          <w:rFonts w:ascii="Arial" w:hAnsi="Arial" w:cs="Arial"/>
          <w:b/>
          <w:sz w:val="24"/>
        </w:rPr>
        <w:t xml:space="preserve">Our Values </w:t>
      </w:r>
    </w:p>
    <w:p w14:paraId="26A70C5F" w14:textId="77777777" w:rsidR="0081428D" w:rsidRPr="0081428D" w:rsidRDefault="0081428D" w:rsidP="0081428D">
      <w:pPr>
        <w:rPr>
          <w:rFonts w:ascii="Arial" w:hAnsi="Arial" w:cs="Arial"/>
          <w:bCs/>
          <w:sz w:val="24"/>
        </w:rPr>
      </w:pPr>
      <w:r w:rsidRPr="0081428D">
        <w:rPr>
          <w:rFonts w:ascii="Arial" w:hAnsi="Arial" w:cs="Arial"/>
          <w:bCs/>
          <w:sz w:val="24"/>
        </w:rPr>
        <w:t>Using inspiration from the Bible and the teachings of Jesus, we chose three parables that link to our core values. Aspiration and The Parable of the Mustard Seed is our overarching value and parable, which is rooted into our school vision. After work with staff, pupils, parents, the church team and the wider community, we decided upon three core values, known as our '</w:t>
      </w:r>
      <w:proofErr w:type="spellStart"/>
      <w:r w:rsidRPr="0081428D">
        <w:rPr>
          <w:rFonts w:ascii="Arial" w:hAnsi="Arial" w:cs="Arial"/>
          <w:bCs/>
          <w:sz w:val="24"/>
        </w:rPr>
        <w:t>Littleham</w:t>
      </w:r>
      <w:proofErr w:type="spellEnd"/>
      <w:r w:rsidRPr="0081428D">
        <w:rPr>
          <w:rFonts w:ascii="Arial" w:hAnsi="Arial" w:cs="Arial"/>
          <w:bCs/>
          <w:sz w:val="24"/>
        </w:rPr>
        <w:t xml:space="preserve"> ABCs'. </w:t>
      </w:r>
    </w:p>
    <w:p w14:paraId="5D646BC5" w14:textId="79D2D449" w:rsidR="0081428D" w:rsidRPr="0081428D" w:rsidRDefault="0081428D" w:rsidP="0081428D">
      <w:pPr>
        <w:rPr>
          <w:rFonts w:ascii="Arial" w:hAnsi="Arial" w:cs="Arial"/>
          <w:bCs/>
          <w:sz w:val="24"/>
        </w:rPr>
      </w:pPr>
      <w:r w:rsidRPr="0081428D">
        <w:rPr>
          <w:rFonts w:ascii="Arial" w:hAnsi="Arial" w:cs="Arial"/>
          <w:bCs/>
          <w:sz w:val="24"/>
        </w:rPr>
        <w:t>ASPIRATION - The Parable of the Mustard Seed</w:t>
      </w:r>
    </w:p>
    <w:p w14:paraId="70875076" w14:textId="77777777" w:rsidR="0081428D" w:rsidRPr="0081428D" w:rsidRDefault="0081428D" w:rsidP="0081428D">
      <w:pPr>
        <w:rPr>
          <w:rFonts w:ascii="Arial" w:hAnsi="Arial" w:cs="Arial"/>
          <w:bCs/>
          <w:sz w:val="24"/>
        </w:rPr>
      </w:pPr>
      <w:r w:rsidRPr="0081428D">
        <w:rPr>
          <w:rFonts w:ascii="Arial" w:hAnsi="Arial" w:cs="Arial"/>
          <w:bCs/>
          <w:sz w:val="24"/>
        </w:rPr>
        <w:t>BELONGING - The Parable of the Lost Sheep</w:t>
      </w:r>
    </w:p>
    <w:p w14:paraId="7B0E0631" w14:textId="79986E2D" w:rsidR="004056B6" w:rsidRPr="0081428D" w:rsidRDefault="0081428D" w:rsidP="0081428D">
      <w:pPr>
        <w:rPr>
          <w:rFonts w:ascii="Arial" w:hAnsi="Arial" w:cs="Arial"/>
          <w:bCs/>
          <w:sz w:val="24"/>
        </w:rPr>
      </w:pPr>
      <w:r w:rsidRPr="0081428D">
        <w:rPr>
          <w:rFonts w:ascii="Arial" w:hAnsi="Arial" w:cs="Arial"/>
          <w:bCs/>
          <w:sz w:val="24"/>
        </w:rPr>
        <w:t>COMPASSION - The Parable of the Good Samaritan</w:t>
      </w:r>
    </w:p>
    <w:p w14:paraId="0689B857" w14:textId="341A968A" w:rsidR="00EC08A0" w:rsidRDefault="00EC08A0">
      <w:pPr>
        <w:rPr>
          <w:rFonts w:ascii="Arial" w:hAnsi="Arial" w:cs="Arial"/>
          <w:b/>
          <w:sz w:val="24"/>
        </w:rPr>
      </w:pPr>
      <w:r w:rsidRPr="00D55244">
        <w:rPr>
          <w:rFonts w:ascii="Arial" w:hAnsi="Arial" w:cs="Arial"/>
          <w:b/>
          <w:sz w:val="24"/>
        </w:rPr>
        <w:t>Rational</w:t>
      </w:r>
      <w:r w:rsidR="00655A67" w:rsidRPr="00D55244">
        <w:rPr>
          <w:rFonts w:ascii="Arial" w:hAnsi="Arial" w:cs="Arial"/>
          <w:b/>
          <w:sz w:val="24"/>
        </w:rPr>
        <w:t>e</w:t>
      </w:r>
    </w:p>
    <w:p w14:paraId="0689B858" w14:textId="2EC818F5" w:rsidR="00EC08A0" w:rsidRDefault="00EC08A0" w:rsidP="00893EB0">
      <w:pPr>
        <w:jc w:val="both"/>
        <w:rPr>
          <w:rFonts w:ascii="Arial" w:hAnsi="Arial" w:cs="Arial"/>
          <w:sz w:val="24"/>
        </w:rPr>
      </w:pPr>
      <w:r w:rsidRPr="00EC08A0">
        <w:rPr>
          <w:rFonts w:ascii="Arial" w:hAnsi="Arial" w:cs="Arial"/>
          <w:sz w:val="24"/>
        </w:rPr>
        <w:t>Collective Worship at</w:t>
      </w:r>
      <w:r w:rsidR="00AD7961">
        <w:rPr>
          <w:rFonts w:ascii="Arial" w:hAnsi="Arial" w:cs="Arial"/>
          <w:sz w:val="24"/>
        </w:rPr>
        <w:t xml:space="preserve"> </w:t>
      </w:r>
      <w:proofErr w:type="spellStart"/>
      <w:r w:rsidR="004056B6">
        <w:rPr>
          <w:rFonts w:ascii="Arial" w:hAnsi="Arial" w:cs="Arial"/>
          <w:sz w:val="24"/>
        </w:rPr>
        <w:t>Littleham</w:t>
      </w:r>
      <w:proofErr w:type="spellEnd"/>
      <w:r w:rsidR="00AD7961">
        <w:rPr>
          <w:rFonts w:ascii="Arial" w:hAnsi="Arial" w:cs="Arial"/>
          <w:sz w:val="24"/>
        </w:rPr>
        <w:t xml:space="preserve"> </w:t>
      </w:r>
      <w:r>
        <w:rPr>
          <w:rFonts w:ascii="Arial" w:hAnsi="Arial" w:cs="Arial"/>
          <w:sz w:val="24"/>
        </w:rPr>
        <w:t>Church of England Primary School provides a major opportunity to express</w:t>
      </w:r>
      <w:r w:rsidR="006737B8">
        <w:rPr>
          <w:rFonts w:ascii="Arial" w:hAnsi="Arial" w:cs="Arial"/>
          <w:sz w:val="24"/>
        </w:rPr>
        <w:t xml:space="preserve"> the Christian ethos of </w:t>
      </w:r>
      <w:r w:rsidR="00A728F7">
        <w:rPr>
          <w:rFonts w:ascii="Arial" w:hAnsi="Arial" w:cs="Arial"/>
          <w:sz w:val="24"/>
        </w:rPr>
        <w:t>our</w:t>
      </w:r>
      <w:r w:rsidR="006737B8">
        <w:rPr>
          <w:rFonts w:ascii="Arial" w:hAnsi="Arial" w:cs="Arial"/>
          <w:sz w:val="24"/>
        </w:rPr>
        <w:t xml:space="preserve"> school community. Caring relationships, vision and values all play a part in this important daily celebration of all that is of supreme worth to the school community.</w:t>
      </w:r>
    </w:p>
    <w:p w14:paraId="0689B859" w14:textId="62BA3017" w:rsidR="001D5BCD" w:rsidRPr="00AF7392" w:rsidRDefault="001D5BCD">
      <w:pPr>
        <w:rPr>
          <w:rFonts w:ascii="Arial" w:hAnsi="Arial" w:cs="Arial"/>
          <w:b/>
          <w:sz w:val="24"/>
        </w:rPr>
      </w:pPr>
      <w:r w:rsidRPr="00AF7392">
        <w:rPr>
          <w:rFonts w:ascii="Arial" w:hAnsi="Arial" w:cs="Arial"/>
          <w:b/>
          <w:sz w:val="24"/>
        </w:rPr>
        <w:t xml:space="preserve">The Principles of </w:t>
      </w:r>
      <w:r w:rsidR="00E2257E" w:rsidRPr="00D55244">
        <w:rPr>
          <w:rFonts w:ascii="Arial" w:hAnsi="Arial" w:cs="Arial"/>
          <w:b/>
          <w:sz w:val="24"/>
        </w:rPr>
        <w:t xml:space="preserve">Collective </w:t>
      </w:r>
      <w:r w:rsidRPr="00D55244">
        <w:rPr>
          <w:rFonts w:ascii="Arial" w:hAnsi="Arial" w:cs="Arial"/>
          <w:b/>
          <w:sz w:val="24"/>
        </w:rPr>
        <w:t>Worship</w:t>
      </w:r>
    </w:p>
    <w:p w14:paraId="0689B85A" w14:textId="7E6F1957" w:rsidR="001D5BCD" w:rsidRPr="003328CF" w:rsidRDefault="001D5BCD" w:rsidP="00893EB0">
      <w:pPr>
        <w:pStyle w:val="ListParagraph"/>
        <w:numPr>
          <w:ilvl w:val="0"/>
          <w:numId w:val="15"/>
        </w:numPr>
        <w:jc w:val="both"/>
        <w:rPr>
          <w:rFonts w:ascii="Arial" w:hAnsi="Arial" w:cs="Arial"/>
          <w:sz w:val="24"/>
        </w:rPr>
      </w:pPr>
      <w:r w:rsidRPr="003328CF">
        <w:rPr>
          <w:rFonts w:ascii="Arial" w:hAnsi="Arial" w:cs="Arial"/>
          <w:sz w:val="24"/>
        </w:rPr>
        <w:t xml:space="preserve">Collective Worship is </w:t>
      </w:r>
      <w:r w:rsidRPr="003328CF">
        <w:rPr>
          <w:rFonts w:ascii="Arial" w:hAnsi="Arial" w:cs="Arial"/>
          <w:b/>
          <w:bCs/>
          <w:sz w:val="24"/>
        </w:rPr>
        <w:t>inclusive.</w:t>
      </w:r>
      <w:r w:rsidRPr="003328CF">
        <w:rPr>
          <w:rFonts w:ascii="Arial" w:hAnsi="Arial" w:cs="Arial"/>
          <w:sz w:val="24"/>
        </w:rPr>
        <w:t xml:space="preserve"> It is an activity or experience to which all can contribute and from which all can gain</w:t>
      </w:r>
      <w:r w:rsidR="00655A67" w:rsidRPr="003328CF">
        <w:rPr>
          <w:rFonts w:ascii="Arial" w:hAnsi="Arial" w:cs="Arial"/>
          <w:sz w:val="24"/>
        </w:rPr>
        <w:t>; some</w:t>
      </w:r>
      <w:r w:rsidR="00655A67" w:rsidRPr="003328CF">
        <w:rPr>
          <w:rFonts w:ascii="Arial" w:hAnsi="Arial" w:cs="Arial"/>
          <w:sz w:val="24"/>
          <w:lang w:val="en-US"/>
        </w:rPr>
        <w:t>thing for children and teachers, of all faiths or of none, to be able to join in with.</w:t>
      </w:r>
    </w:p>
    <w:p w14:paraId="1ECB6C4E" w14:textId="77777777" w:rsidR="00850D3E" w:rsidRDefault="001D5BCD" w:rsidP="00893EB0">
      <w:pPr>
        <w:pStyle w:val="ListParagraph"/>
        <w:numPr>
          <w:ilvl w:val="0"/>
          <w:numId w:val="15"/>
        </w:numPr>
        <w:jc w:val="both"/>
        <w:rPr>
          <w:rFonts w:ascii="Arial" w:hAnsi="Arial" w:cs="Arial"/>
          <w:sz w:val="24"/>
        </w:rPr>
      </w:pPr>
      <w:r w:rsidRPr="003328CF">
        <w:rPr>
          <w:rFonts w:ascii="Arial" w:hAnsi="Arial" w:cs="Arial"/>
          <w:sz w:val="24"/>
        </w:rPr>
        <w:t>It can foster a sense of fellowship</w:t>
      </w:r>
      <w:r w:rsidR="00621F86" w:rsidRPr="003328CF">
        <w:rPr>
          <w:rFonts w:ascii="Arial" w:hAnsi="Arial" w:cs="Arial"/>
          <w:sz w:val="24"/>
        </w:rPr>
        <w:t xml:space="preserve"> and community</w:t>
      </w:r>
      <w:r w:rsidRPr="003328CF">
        <w:rPr>
          <w:rFonts w:ascii="Arial" w:hAnsi="Arial" w:cs="Arial"/>
          <w:sz w:val="24"/>
        </w:rPr>
        <w:t xml:space="preserve"> by bringing pupils, staff and parents whenever possible, together</w:t>
      </w:r>
      <w:r w:rsidR="00621F86" w:rsidRPr="003328CF">
        <w:rPr>
          <w:rFonts w:ascii="Arial" w:hAnsi="Arial" w:cs="Arial"/>
          <w:sz w:val="24"/>
        </w:rPr>
        <w:t>.</w:t>
      </w:r>
      <w:r w:rsidR="00850D3E" w:rsidRPr="00850D3E">
        <w:rPr>
          <w:rFonts w:ascii="Arial" w:hAnsi="Arial" w:cs="Arial"/>
          <w:sz w:val="24"/>
        </w:rPr>
        <w:t xml:space="preserve"> </w:t>
      </w:r>
    </w:p>
    <w:p w14:paraId="7098E957" w14:textId="6B2252B2" w:rsidR="00850D3E" w:rsidRPr="00AF7392" w:rsidRDefault="00850D3E" w:rsidP="00893EB0">
      <w:pPr>
        <w:pStyle w:val="ListParagraph"/>
        <w:numPr>
          <w:ilvl w:val="0"/>
          <w:numId w:val="15"/>
        </w:numPr>
        <w:jc w:val="both"/>
        <w:rPr>
          <w:rFonts w:ascii="Arial" w:hAnsi="Arial" w:cs="Arial"/>
          <w:sz w:val="24"/>
        </w:rPr>
      </w:pPr>
      <w:r w:rsidRPr="00AF7392">
        <w:rPr>
          <w:rFonts w:ascii="Arial" w:hAnsi="Arial" w:cs="Arial"/>
          <w:sz w:val="24"/>
        </w:rPr>
        <w:t>It has a sense of occasion, either as a whole school or in an individual class situation.</w:t>
      </w:r>
    </w:p>
    <w:p w14:paraId="0689B85C" w14:textId="161790F8" w:rsidR="001D5BCD" w:rsidRPr="003328CF" w:rsidRDefault="001D5BCD" w:rsidP="00893EB0">
      <w:pPr>
        <w:pStyle w:val="ListParagraph"/>
        <w:numPr>
          <w:ilvl w:val="0"/>
          <w:numId w:val="15"/>
        </w:numPr>
        <w:jc w:val="both"/>
        <w:rPr>
          <w:rFonts w:ascii="Arial" w:hAnsi="Arial" w:cs="Arial"/>
          <w:sz w:val="24"/>
          <w:lang w:val="en-US"/>
        </w:rPr>
      </w:pPr>
      <w:r w:rsidRPr="003328CF">
        <w:rPr>
          <w:rFonts w:ascii="Arial" w:hAnsi="Arial" w:cs="Arial"/>
          <w:sz w:val="24"/>
        </w:rPr>
        <w:lastRenderedPageBreak/>
        <w:t>It introduces pupils to aspects o</w:t>
      </w:r>
      <w:r w:rsidR="00512E80" w:rsidRPr="003328CF">
        <w:rPr>
          <w:rFonts w:ascii="Arial" w:hAnsi="Arial" w:cs="Arial"/>
          <w:sz w:val="24"/>
        </w:rPr>
        <w:t xml:space="preserve">f religious worship in an open and honest atmosphere, </w:t>
      </w:r>
      <w:r w:rsidR="00470299" w:rsidRPr="00AF7392">
        <w:rPr>
          <w:rFonts w:ascii="Arial" w:hAnsi="Arial" w:cs="Arial"/>
          <w:sz w:val="24"/>
        </w:rPr>
        <w:t xml:space="preserve">celebrating God as Father, Son and Holy Spirit, </w:t>
      </w:r>
      <w:r w:rsidR="00512E80" w:rsidRPr="003328CF">
        <w:rPr>
          <w:rFonts w:ascii="Arial" w:hAnsi="Arial" w:cs="Arial"/>
          <w:sz w:val="24"/>
        </w:rPr>
        <w:t>whilst respecting the integrity of all present.</w:t>
      </w:r>
      <w:r w:rsidR="00B66665" w:rsidRPr="003328CF">
        <w:rPr>
          <w:rFonts w:ascii="Century Gothic" w:eastAsiaTheme="minorHAnsi" w:hAnsi="Century Gothic" w:cstheme="minorBidi"/>
          <w:b/>
          <w:bCs/>
          <w:sz w:val="18"/>
          <w:szCs w:val="18"/>
        </w:rPr>
        <w:t xml:space="preserve"> </w:t>
      </w:r>
      <w:r w:rsidR="00A26F7D" w:rsidRPr="003328CF">
        <w:rPr>
          <w:rFonts w:ascii="Arial" w:eastAsiaTheme="minorHAnsi" w:hAnsi="Arial" w:cs="Arial"/>
          <w:sz w:val="24"/>
          <w:szCs w:val="24"/>
        </w:rPr>
        <w:t>Therefore,</w:t>
      </w:r>
      <w:r w:rsidR="00B66665" w:rsidRPr="003328CF">
        <w:rPr>
          <w:rFonts w:ascii="Arial" w:eastAsiaTheme="minorHAnsi" w:hAnsi="Arial" w:cs="Arial"/>
          <w:sz w:val="24"/>
          <w:szCs w:val="24"/>
        </w:rPr>
        <w:t xml:space="preserve"> it is </w:t>
      </w:r>
      <w:r w:rsidR="00B66665" w:rsidRPr="003328CF">
        <w:rPr>
          <w:rFonts w:ascii="Arial" w:hAnsi="Arial" w:cs="Arial"/>
          <w:b/>
          <w:bCs/>
          <w:sz w:val="24"/>
          <w:szCs w:val="24"/>
          <w:lang w:val="en-US"/>
        </w:rPr>
        <w:t>invitational</w:t>
      </w:r>
      <w:r w:rsidR="00B66665" w:rsidRPr="003328CF">
        <w:rPr>
          <w:rFonts w:ascii="Arial" w:hAnsi="Arial" w:cs="Arial"/>
          <w:sz w:val="24"/>
          <w:lang w:val="en-US"/>
        </w:rPr>
        <w:t xml:space="preserve">, children and staff are invited to pray, think, or reflect, it is their choice how they respond. </w:t>
      </w:r>
    </w:p>
    <w:p w14:paraId="69BF88C0" w14:textId="32161890" w:rsidR="00655A67" w:rsidRPr="003328CF" w:rsidRDefault="00655A67" w:rsidP="00893EB0">
      <w:pPr>
        <w:pStyle w:val="ListParagraph"/>
        <w:numPr>
          <w:ilvl w:val="0"/>
          <w:numId w:val="15"/>
        </w:numPr>
        <w:jc w:val="both"/>
        <w:rPr>
          <w:rFonts w:ascii="Arial" w:hAnsi="Arial" w:cs="Arial"/>
          <w:sz w:val="24"/>
          <w:lang w:val="en-US"/>
        </w:rPr>
      </w:pPr>
      <w:r w:rsidRPr="003328CF">
        <w:rPr>
          <w:rFonts w:ascii="Arial" w:hAnsi="Arial" w:cs="Arial"/>
          <w:sz w:val="24"/>
          <w:szCs w:val="24"/>
        </w:rPr>
        <w:t xml:space="preserve">Collective Worship is </w:t>
      </w:r>
      <w:r w:rsidRPr="003328CF">
        <w:rPr>
          <w:rFonts w:ascii="Arial" w:hAnsi="Arial" w:cs="Arial"/>
          <w:b/>
          <w:bCs/>
          <w:sz w:val="24"/>
          <w:szCs w:val="24"/>
        </w:rPr>
        <w:t xml:space="preserve">inspirational, </w:t>
      </w:r>
      <w:r w:rsidRPr="003328CF">
        <w:rPr>
          <w:rFonts w:ascii="Arial" w:hAnsi="Arial" w:cs="Arial"/>
          <w:sz w:val="24"/>
          <w:szCs w:val="24"/>
        </w:rPr>
        <w:t>a time in the day to think about the big questions in our lives</w:t>
      </w:r>
      <w:r w:rsidR="00B66665" w:rsidRPr="003328CF">
        <w:rPr>
          <w:rFonts w:ascii="Arial" w:hAnsi="Arial" w:cs="Arial"/>
          <w:sz w:val="24"/>
          <w:szCs w:val="24"/>
        </w:rPr>
        <w:t>. It</w:t>
      </w:r>
      <w:r w:rsidRPr="003328CF">
        <w:rPr>
          <w:rFonts w:ascii="Arial" w:hAnsi="Arial" w:cs="Arial"/>
          <w:sz w:val="24"/>
          <w:lang w:val="en-US"/>
        </w:rPr>
        <w:t xml:space="preserve"> supports the school community’s spiritual development, reflect</w:t>
      </w:r>
      <w:r w:rsidR="00B66665" w:rsidRPr="003328CF">
        <w:rPr>
          <w:rFonts w:ascii="Arial" w:hAnsi="Arial" w:cs="Arial"/>
          <w:sz w:val="24"/>
          <w:lang w:val="en-US"/>
        </w:rPr>
        <w:t>i</w:t>
      </w:r>
      <w:r w:rsidR="00E2257E" w:rsidRPr="003328CF">
        <w:rPr>
          <w:rFonts w:ascii="Arial" w:hAnsi="Arial" w:cs="Arial"/>
          <w:sz w:val="24"/>
          <w:lang w:val="en-US"/>
        </w:rPr>
        <w:t xml:space="preserve">ng on stories of </w:t>
      </w:r>
      <w:r w:rsidR="00621F86" w:rsidRPr="003328CF">
        <w:rPr>
          <w:rFonts w:ascii="Arial" w:hAnsi="Arial" w:cs="Arial"/>
          <w:sz w:val="24"/>
          <w:lang w:val="en-US"/>
        </w:rPr>
        <w:t>inspiration, struggle and hope.</w:t>
      </w:r>
    </w:p>
    <w:p w14:paraId="0689B85E" w14:textId="77777777" w:rsidR="00512E80" w:rsidRPr="003328CF" w:rsidRDefault="0036124F" w:rsidP="00893EB0">
      <w:pPr>
        <w:pStyle w:val="ListParagraph"/>
        <w:numPr>
          <w:ilvl w:val="0"/>
          <w:numId w:val="15"/>
        </w:numPr>
        <w:jc w:val="both"/>
        <w:rPr>
          <w:rFonts w:ascii="Arial" w:hAnsi="Arial" w:cs="Arial"/>
          <w:sz w:val="24"/>
        </w:rPr>
      </w:pPr>
      <w:r w:rsidRPr="003328CF">
        <w:rPr>
          <w:rFonts w:ascii="Arial" w:hAnsi="Arial" w:cs="Arial"/>
          <w:sz w:val="24"/>
        </w:rPr>
        <w:t>It provides opportunities to invite members of the wider community into school and to celebrate special occasions.</w:t>
      </w:r>
    </w:p>
    <w:p w14:paraId="14FACD47" w14:textId="77777777" w:rsidR="005B615A" w:rsidRPr="005B615A" w:rsidRDefault="0036124F" w:rsidP="00893EB0">
      <w:pPr>
        <w:pStyle w:val="ListParagraph"/>
        <w:numPr>
          <w:ilvl w:val="0"/>
          <w:numId w:val="15"/>
        </w:numPr>
        <w:spacing w:after="120" w:line="240" w:lineRule="auto"/>
        <w:jc w:val="both"/>
        <w:rPr>
          <w:rFonts w:ascii="Arial" w:hAnsi="Arial" w:cs="Arial"/>
          <w:color w:val="000000" w:themeColor="text1"/>
          <w:sz w:val="24"/>
          <w:szCs w:val="24"/>
        </w:rPr>
      </w:pPr>
      <w:r w:rsidRPr="005B615A">
        <w:rPr>
          <w:rFonts w:ascii="Arial" w:hAnsi="Arial" w:cs="Arial"/>
          <w:sz w:val="24"/>
        </w:rPr>
        <w:t>It allows time in a busy and demanding school day to stop and be still, to celebrate, reflect upon and affirm our Christian and moral values</w:t>
      </w:r>
      <w:r w:rsidR="00E2257E" w:rsidRPr="005B615A">
        <w:rPr>
          <w:rFonts w:ascii="Arial" w:hAnsi="Arial" w:cs="Arial"/>
          <w:sz w:val="24"/>
        </w:rPr>
        <w:t>, connecting the inner with the outer.</w:t>
      </w:r>
    </w:p>
    <w:p w14:paraId="764C546B" w14:textId="68BE2468" w:rsidR="008C5F85" w:rsidRDefault="00901397" w:rsidP="00893EB0">
      <w:pPr>
        <w:pStyle w:val="ListParagraph"/>
        <w:numPr>
          <w:ilvl w:val="0"/>
          <w:numId w:val="15"/>
        </w:numPr>
        <w:spacing w:after="120" w:line="240" w:lineRule="auto"/>
        <w:jc w:val="both"/>
        <w:rPr>
          <w:rFonts w:ascii="Arial" w:hAnsi="Arial" w:cs="Arial"/>
          <w:color w:val="000000" w:themeColor="text1"/>
          <w:sz w:val="24"/>
          <w:szCs w:val="24"/>
        </w:rPr>
      </w:pPr>
      <w:r>
        <w:rPr>
          <w:rFonts w:ascii="Arial" w:hAnsi="Arial" w:cs="Arial"/>
          <w:color w:val="000000" w:themeColor="text1"/>
          <w:sz w:val="24"/>
          <w:szCs w:val="24"/>
        </w:rPr>
        <w:t xml:space="preserve">It </w:t>
      </w:r>
      <w:r w:rsidR="000E31AE">
        <w:rPr>
          <w:rFonts w:ascii="Arial" w:hAnsi="Arial" w:cs="Arial"/>
          <w:color w:val="000000" w:themeColor="text1"/>
          <w:sz w:val="24"/>
          <w:szCs w:val="24"/>
        </w:rPr>
        <w:t xml:space="preserve">is </w:t>
      </w:r>
      <w:r w:rsidR="00E316CA">
        <w:rPr>
          <w:rFonts w:ascii="Arial" w:hAnsi="Arial" w:cs="Arial"/>
          <w:color w:val="000000" w:themeColor="text1"/>
          <w:sz w:val="24"/>
          <w:szCs w:val="24"/>
        </w:rPr>
        <w:t>a chance</w:t>
      </w:r>
      <w:r w:rsidR="000E31AE">
        <w:rPr>
          <w:rFonts w:ascii="Arial" w:hAnsi="Arial" w:cs="Arial"/>
          <w:color w:val="000000" w:themeColor="text1"/>
          <w:sz w:val="24"/>
          <w:szCs w:val="24"/>
        </w:rPr>
        <w:t xml:space="preserve"> to c</w:t>
      </w:r>
      <w:r w:rsidR="005B615A" w:rsidRPr="005B615A">
        <w:rPr>
          <w:rFonts w:ascii="Arial" w:hAnsi="Arial" w:cs="Arial"/>
          <w:color w:val="000000" w:themeColor="text1"/>
          <w:sz w:val="24"/>
          <w:szCs w:val="24"/>
        </w:rPr>
        <w:t>elebrate and give thanks for achievements within the school</w:t>
      </w:r>
      <w:r w:rsidR="00B9073C">
        <w:rPr>
          <w:rFonts w:ascii="Arial" w:hAnsi="Arial" w:cs="Arial"/>
          <w:color w:val="000000" w:themeColor="text1"/>
          <w:sz w:val="24"/>
          <w:szCs w:val="24"/>
        </w:rPr>
        <w:t xml:space="preserve"> as well as in the</w:t>
      </w:r>
      <w:r w:rsidR="00E820EC">
        <w:rPr>
          <w:rFonts w:ascii="Arial" w:hAnsi="Arial" w:cs="Arial"/>
          <w:color w:val="000000" w:themeColor="text1"/>
          <w:sz w:val="24"/>
          <w:szCs w:val="24"/>
        </w:rPr>
        <w:t xml:space="preserve"> </w:t>
      </w:r>
      <w:r w:rsidR="005B615A" w:rsidRPr="005B615A">
        <w:rPr>
          <w:rFonts w:ascii="Arial" w:hAnsi="Arial" w:cs="Arial"/>
          <w:color w:val="000000" w:themeColor="text1"/>
          <w:sz w:val="24"/>
          <w:szCs w:val="24"/>
        </w:rPr>
        <w:t>local and international community</w:t>
      </w:r>
      <w:r w:rsidR="008C5F85">
        <w:rPr>
          <w:rFonts w:ascii="Arial" w:hAnsi="Arial" w:cs="Arial"/>
          <w:color w:val="000000" w:themeColor="text1"/>
          <w:sz w:val="24"/>
          <w:szCs w:val="24"/>
        </w:rPr>
        <w:t>.</w:t>
      </w:r>
    </w:p>
    <w:p w14:paraId="22DFE102" w14:textId="2A5E6F6C" w:rsidR="005B615A" w:rsidRPr="005B615A" w:rsidRDefault="00B24B71" w:rsidP="00893EB0">
      <w:pPr>
        <w:pStyle w:val="ListParagraph"/>
        <w:numPr>
          <w:ilvl w:val="0"/>
          <w:numId w:val="15"/>
        </w:numPr>
        <w:spacing w:after="120" w:line="240" w:lineRule="auto"/>
        <w:jc w:val="both"/>
        <w:rPr>
          <w:rFonts w:ascii="Arial" w:hAnsi="Arial" w:cs="Arial"/>
          <w:color w:val="000000" w:themeColor="text1"/>
          <w:sz w:val="24"/>
          <w:szCs w:val="24"/>
        </w:rPr>
      </w:pPr>
      <w:r>
        <w:rPr>
          <w:rFonts w:ascii="Arial" w:hAnsi="Arial" w:cs="Arial"/>
          <w:color w:val="000000" w:themeColor="text1"/>
          <w:sz w:val="24"/>
          <w:szCs w:val="24"/>
        </w:rPr>
        <w:t>It is a chance to celebrate and give thanks for</w:t>
      </w:r>
      <w:r w:rsidR="000E31AE">
        <w:rPr>
          <w:rFonts w:ascii="Arial" w:hAnsi="Arial" w:cs="Arial"/>
          <w:color w:val="000000" w:themeColor="text1"/>
          <w:sz w:val="24"/>
          <w:szCs w:val="24"/>
        </w:rPr>
        <w:t xml:space="preserve"> </w:t>
      </w:r>
      <w:r w:rsidR="005B615A" w:rsidRPr="005B615A">
        <w:rPr>
          <w:rFonts w:ascii="Arial" w:hAnsi="Arial" w:cs="Arial"/>
          <w:color w:val="000000" w:themeColor="text1"/>
          <w:sz w:val="24"/>
          <w:szCs w:val="24"/>
        </w:rPr>
        <w:t>occasions of significance, including festivals</w:t>
      </w:r>
      <w:r w:rsidR="00B75802">
        <w:rPr>
          <w:rFonts w:ascii="Arial" w:hAnsi="Arial" w:cs="Arial"/>
          <w:color w:val="000000" w:themeColor="text1"/>
          <w:sz w:val="24"/>
          <w:szCs w:val="24"/>
        </w:rPr>
        <w:t>, thereby</w:t>
      </w:r>
      <w:r w:rsidR="0029278E">
        <w:rPr>
          <w:rFonts w:ascii="Arial" w:hAnsi="Arial" w:cs="Arial"/>
          <w:color w:val="000000" w:themeColor="text1"/>
          <w:sz w:val="24"/>
          <w:szCs w:val="24"/>
        </w:rPr>
        <w:t xml:space="preserve"> contributing to </w:t>
      </w:r>
      <w:r w:rsidR="00FA57B0">
        <w:rPr>
          <w:rFonts w:ascii="Arial" w:hAnsi="Arial" w:cs="Arial"/>
          <w:color w:val="000000" w:themeColor="text1"/>
          <w:sz w:val="24"/>
          <w:szCs w:val="24"/>
        </w:rPr>
        <w:t xml:space="preserve">children’s </w:t>
      </w:r>
      <w:r w:rsidR="00B75802">
        <w:rPr>
          <w:rFonts w:ascii="Arial" w:hAnsi="Arial" w:cs="Arial"/>
          <w:color w:val="000000" w:themeColor="text1"/>
          <w:sz w:val="24"/>
          <w:szCs w:val="24"/>
        </w:rPr>
        <w:t xml:space="preserve">cultural </w:t>
      </w:r>
      <w:r w:rsidR="0029278E">
        <w:rPr>
          <w:rFonts w:ascii="Arial" w:hAnsi="Arial" w:cs="Arial"/>
          <w:color w:val="000000" w:themeColor="text1"/>
          <w:sz w:val="24"/>
          <w:szCs w:val="24"/>
        </w:rPr>
        <w:t>development.</w:t>
      </w:r>
    </w:p>
    <w:p w14:paraId="404D6C2E" w14:textId="13167C73" w:rsidR="00655A67" w:rsidRPr="00B66665" w:rsidRDefault="0036124F" w:rsidP="00893EB0">
      <w:pPr>
        <w:pStyle w:val="ListParagraph"/>
        <w:numPr>
          <w:ilvl w:val="0"/>
          <w:numId w:val="15"/>
        </w:numPr>
        <w:jc w:val="both"/>
        <w:rPr>
          <w:rFonts w:ascii="Arial" w:hAnsi="Arial" w:cs="Arial"/>
          <w:sz w:val="24"/>
        </w:rPr>
      </w:pPr>
      <w:r w:rsidRPr="00AF7392">
        <w:rPr>
          <w:rFonts w:ascii="Arial" w:hAnsi="Arial" w:cs="Arial"/>
          <w:sz w:val="24"/>
        </w:rPr>
        <w:t xml:space="preserve">It is curricular. It </w:t>
      </w:r>
      <w:r w:rsidR="00AF7392" w:rsidRPr="00AF7392">
        <w:rPr>
          <w:rFonts w:ascii="Arial" w:hAnsi="Arial" w:cs="Arial"/>
          <w:sz w:val="24"/>
        </w:rPr>
        <w:t xml:space="preserve">is a learning experience intended to be meaningful part of the whole curriculum, focusing on that which is ‘of worth’ in the life and work of the school. </w:t>
      </w:r>
    </w:p>
    <w:p w14:paraId="0689B862" w14:textId="77777777" w:rsidR="00AF7392" w:rsidRPr="00AF7392" w:rsidRDefault="00AF7392" w:rsidP="00893EB0">
      <w:pPr>
        <w:pStyle w:val="ListParagraph"/>
        <w:numPr>
          <w:ilvl w:val="0"/>
          <w:numId w:val="15"/>
        </w:numPr>
        <w:jc w:val="both"/>
        <w:rPr>
          <w:rFonts w:ascii="Arial" w:hAnsi="Arial" w:cs="Arial"/>
          <w:sz w:val="24"/>
        </w:rPr>
      </w:pPr>
      <w:r w:rsidRPr="00AF7392">
        <w:rPr>
          <w:rFonts w:ascii="Arial" w:hAnsi="Arial" w:cs="Arial"/>
          <w:sz w:val="24"/>
        </w:rPr>
        <w:t>It encourages children to develop a sense of awe and wonder about the world around them.</w:t>
      </w:r>
    </w:p>
    <w:p w14:paraId="0689B863" w14:textId="322E677F" w:rsidR="00AF7392" w:rsidRPr="00AF7392" w:rsidRDefault="00AF7392" w:rsidP="00893EB0">
      <w:pPr>
        <w:pStyle w:val="ListParagraph"/>
        <w:numPr>
          <w:ilvl w:val="0"/>
          <w:numId w:val="15"/>
        </w:numPr>
        <w:jc w:val="both"/>
        <w:rPr>
          <w:rFonts w:ascii="Arial" w:hAnsi="Arial" w:cs="Arial"/>
          <w:sz w:val="24"/>
        </w:rPr>
      </w:pPr>
      <w:r w:rsidRPr="00AF7392">
        <w:rPr>
          <w:rFonts w:ascii="Arial" w:hAnsi="Arial" w:cs="Arial"/>
          <w:sz w:val="24"/>
        </w:rPr>
        <w:t>It provides opportunities for the exploration of a wide range of social and interpersonal issues in the context of a moral framework</w:t>
      </w:r>
      <w:r w:rsidR="00A8724E">
        <w:rPr>
          <w:rFonts w:ascii="Arial" w:hAnsi="Arial" w:cs="Arial"/>
          <w:sz w:val="24"/>
        </w:rPr>
        <w:t xml:space="preserve"> – supporting the fundamental British Values. </w:t>
      </w:r>
    </w:p>
    <w:p w14:paraId="0689B864" w14:textId="77777777" w:rsidR="00AF7392" w:rsidRDefault="00AF7392" w:rsidP="00893EB0">
      <w:pPr>
        <w:pStyle w:val="ListParagraph"/>
        <w:numPr>
          <w:ilvl w:val="0"/>
          <w:numId w:val="15"/>
        </w:numPr>
        <w:jc w:val="both"/>
        <w:rPr>
          <w:rFonts w:ascii="Arial" w:hAnsi="Arial" w:cs="Arial"/>
          <w:sz w:val="24"/>
        </w:rPr>
      </w:pPr>
      <w:r w:rsidRPr="00AF7392">
        <w:rPr>
          <w:rFonts w:ascii="Arial" w:hAnsi="Arial" w:cs="Arial"/>
          <w:sz w:val="24"/>
        </w:rPr>
        <w:t>It celebrates and reflects the Anglican foundation of the school.</w:t>
      </w:r>
    </w:p>
    <w:p w14:paraId="0689B866" w14:textId="77777777" w:rsidR="00AF7392" w:rsidRPr="004F40DB" w:rsidRDefault="00AF7392" w:rsidP="004F40DB">
      <w:pPr>
        <w:rPr>
          <w:rFonts w:ascii="Arial" w:hAnsi="Arial" w:cs="Arial"/>
          <w:b/>
          <w:sz w:val="24"/>
        </w:rPr>
      </w:pPr>
      <w:r w:rsidRPr="004F40DB">
        <w:rPr>
          <w:rFonts w:ascii="Arial" w:hAnsi="Arial" w:cs="Arial"/>
          <w:b/>
          <w:sz w:val="24"/>
        </w:rPr>
        <w:t>Legal requirements</w:t>
      </w:r>
    </w:p>
    <w:p w14:paraId="0689B867" w14:textId="7738283E" w:rsidR="00AF7392" w:rsidRDefault="008441A5" w:rsidP="00893EB0">
      <w:pPr>
        <w:pStyle w:val="ListParagraph"/>
        <w:numPr>
          <w:ilvl w:val="0"/>
          <w:numId w:val="16"/>
        </w:numPr>
        <w:jc w:val="both"/>
        <w:rPr>
          <w:rFonts w:ascii="Arial" w:hAnsi="Arial" w:cs="Arial"/>
          <w:sz w:val="24"/>
        </w:rPr>
      </w:pPr>
      <w:r>
        <w:rPr>
          <w:rFonts w:ascii="Arial" w:hAnsi="Arial" w:cs="Arial"/>
          <w:sz w:val="24"/>
        </w:rPr>
        <w:t xml:space="preserve">All pupils </w:t>
      </w:r>
      <w:r w:rsidR="004056B6">
        <w:rPr>
          <w:rFonts w:ascii="Arial" w:hAnsi="Arial" w:cs="Arial"/>
          <w:sz w:val="24"/>
        </w:rPr>
        <w:t xml:space="preserve">at </w:t>
      </w:r>
      <w:proofErr w:type="spellStart"/>
      <w:r w:rsidR="004056B6">
        <w:rPr>
          <w:rFonts w:ascii="Arial" w:hAnsi="Arial" w:cs="Arial"/>
          <w:sz w:val="24"/>
        </w:rPr>
        <w:t>Littleham</w:t>
      </w:r>
      <w:proofErr w:type="spellEnd"/>
      <w:r w:rsidR="00AD7961">
        <w:rPr>
          <w:rFonts w:ascii="Arial" w:hAnsi="Arial" w:cs="Arial"/>
          <w:sz w:val="24"/>
        </w:rPr>
        <w:t xml:space="preserve"> C of E </w:t>
      </w:r>
      <w:r w:rsidR="00AF7392" w:rsidRPr="00AF7392">
        <w:rPr>
          <w:rFonts w:ascii="Arial" w:hAnsi="Arial" w:cs="Arial"/>
          <w:sz w:val="24"/>
        </w:rPr>
        <w:t xml:space="preserve">Primary School shall take part each day in an act of collective worship, unless the parent requests that s/he </w:t>
      </w:r>
      <w:r w:rsidR="00AF7392">
        <w:rPr>
          <w:rFonts w:ascii="Arial" w:hAnsi="Arial" w:cs="Arial"/>
          <w:sz w:val="24"/>
        </w:rPr>
        <w:t xml:space="preserve">be wholly or partly excused from attendance at religious worship in the school. </w:t>
      </w:r>
    </w:p>
    <w:p w14:paraId="0689B868" w14:textId="77777777" w:rsidR="004F40DB" w:rsidRDefault="004F40DB" w:rsidP="00893EB0">
      <w:pPr>
        <w:pStyle w:val="ListParagraph"/>
        <w:numPr>
          <w:ilvl w:val="0"/>
          <w:numId w:val="16"/>
        </w:numPr>
        <w:jc w:val="both"/>
        <w:rPr>
          <w:rFonts w:ascii="Arial" w:hAnsi="Arial" w:cs="Arial"/>
          <w:sz w:val="24"/>
        </w:rPr>
      </w:pPr>
      <w:r>
        <w:rPr>
          <w:rFonts w:ascii="Arial" w:hAnsi="Arial" w:cs="Arial"/>
          <w:sz w:val="24"/>
        </w:rPr>
        <w:t>The daily act of collective worship shall be consistent with the faith and practice of the Church of England.</w:t>
      </w:r>
    </w:p>
    <w:p w14:paraId="2CAFDE28" w14:textId="15820DA9" w:rsidR="002629D2" w:rsidRPr="002629D2" w:rsidRDefault="004056B6" w:rsidP="00893EB0">
      <w:pPr>
        <w:pStyle w:val="ListParagraph"/>
        <w:numPr>
          <w:ilvl w:val="0"/>
          <w:numId w:val="16"/>
        </w:numPr>
        <w:jc w:val="both"/>
        <w:rPr>
          <w:rFonts w:ascii="Arial" w:hAnsi="Arial" w:cs="Arial"/>
          <w:sz w:val="24"/>
        </w:rPr>
      </w:pPr>
      <w:proofErr w:type="spellStart"/>
      <w:r>
        <w:rPr>
          <w:rFonts w:ascii="Arial" w:hAnsi="Arial" w:cs="Arial"/>
          <w:sz w:val="24"/>
          <w:szCs w:val="24"/>
        </w:rPr>
        <w:t>Littleham</w:t>
      </w:r>
      <w:r w:rsidR="00AD7961">
        <w:rPr>
          <w:rFonts w:ascii="Arial" w:hAnsi="Arial" w:cs="Arial"/>
          <w:sz w:val="24"/>
          <w:szCs w:val="24"/>
        </w:rPr>
        <w:t>C</w:t>
      </w:r>
      <w:proofErr w:type="spellEnd"/>
      <w:r w:rsidR="00AD7961">
        <w:rPr>
          <w:rFonts w:ascii="Arial" w:hAnsi="Arial" w:cs="Arial"/>
          <w:sz w:val="24"/>
          <w:szCs w:val="24"/>
        </w:rPr>
        <w:t xml:space="preserve"> of E Primary School </w:t>
      </w:r>
      <w:r w:rsidR="002629D2" w:rsidRPr="002629D2">
        <w:rPr>
          <w:rFonts w:ascii="Arial" w:hAnsi="Arial" w:cs="Arial"/>
          <w:sz w:val="24"/>
          <w:szCs w:val="24"/>
        </w:rPr>
        <w:t xml:space="preserve">is part of the Link Academy Trust (and was previously </w:t>
      </w:r>
      <w:r w:rsidR="002629D2" w:rsidRPr="0081428D">
        <w:rPr>
          <w:rFonts w:ascii="Arial" w:hAnsi="Arial" w:cs="Arial"/>
          <w:sz w:val="24"/>
          <w:szCs w:val="24"/>
        </w:rPr>
        <w:t xml:space="preserve">a Voluntary </w:t>
      </w:r>
      <w:r w:rsidRPr="0081428D">
        <w:rPr>
          <w:rFonts w:ascii="Arial" w:hAnsi="Arial" w:cs="Arial"/>
          <w:sz w:val="24"/>
          <w:szCs w:val="24"/>
        </w:rPr>
        <w:t>Controlled</w:t>
      </w:r>
      <w:r w:rsidR="002629D2" w:rsidRPr="0081428D">
        <w:rPr>
          <w:rFonts w:ascii="Arial" w:hAnsi="Arial" w:cs="Arial"/>
          <w:sz w:val="24"/>
          <w:szCs w:val="24"/>
        </w:rPr>
        <w:t>) therefore</w:t>
      </w:r>
      <w:r w:rsidR="002629D2" w:rsidRPr="002629D2">
        <w:rPr>
          <w:rFonts w:ascii="Arial" w:hAnsi="Arial" w:cs="Arial"/>
          <w:sz w:val="24"/>
          <w:szCs w:val="24"/>
        </w:rPr>
        <w:t xml:space="preserve"> the provision of </w:t>
      </w:r>
      <w:r w:rsidR="002629D2">
        <w:rPr>
          <w:rFonts w:ascii="Arial" w:hAnsi="Arial" w:cs="Arial"/>
          <w:sz w:val="24"/>
          <w:szCs w:val="24"/>
        </w:rPr>
        <w:t>CW</w:t>
      </w:r>
      <w:r w:rsidR="002629D2" w:rsidRPr="002629D2">
        <w:rPr>
          <w:rFonts w:ascii="Arial" w:hAnsi="Arial" w:cs="Arial"/>
          <w:sz w:val="24"/>
          <w:szCs w:val="24"/>
        </w:rPr>
        <w:t xml:space="preserve"> must be in accordance with the Trust Deed of the academy.</w:t>
      </w:r>
    </w:p>
    <w:p w14:paraId="0689B86B" w14:textId="77777777" w:rsidR="004F40DB" w:rsidRDefault="004F40DB" w:rsidP="004F40DB">
      <w:pPr>
        <w:pStyle w:val="ListParagraph"/>
        <w:ind w:left="1440"/>
        <w:rPr>
          <w:rFonts w:ascii="Arial" w:hAnsi="Arial" w:cs="Arial"/>
          <w:sz w:val="24"/>
        </w:rPr>
      </w:pPr>
    </w:p>
    <w:p w14:paraId="0689B86C" w14:textId="77777777" w:rsidR="004F40DB" w:rsidRDefault="004F40DB" w:rsidP="004F40DB">
      <w:pPr>
        <w:pStyle w:val="ListParagraph"/>
        <w:ind w:left="0"/>
        <w:rPr>
          <w:rFonts w:ascii="Arial" w:hAnsi="Arial" w:cs="Arial"/>
          <w:b/>
          <w:sz w:val="24"/>
        </w:rPr>
      </w:pPr>
      <w:r>
        <w:rPr>
          <w:rFonts w:ascii="Arial" w:hAnsi="Arial" w:cs="Arial"/>
          <w:b/>
          <w:sz w:val="24"/>
        </w:rPr>
        <w:t xml:space="preserve">Taking </w:t>
      </w:r>
      <w:r w:rsidRPr="004F40DB">
        <w:rPr>
          <w:rFonts w:ascii="Arial" w:hAnsi="Arial" w:cs="Arial"/>
          <w:b/>
          <w:sz w:val="24"/>
        </w:rPr>
        <w:t>part in Collective Worship.</w:t>
      </w:r>
    </w:p>
    <w:p w14:paraId="671A0E83" w14:textId="77777777" w:rsidR="0081428D" w:rsidRDefault="0081428D" w:rsidP="004F40DB">
      <w:pPr>
        <w:pStyle w:val="ListParagraph"/>
        <w:ind w:left="0"/>
        <w:rPr>
          <w:rFonts w:ascii="Arial" w:hAnsi="Arial" w:cs="Arial"/>
          <w:b/>
          <w:sz w:val="24"/>
        </w:rPr>
      </w:pPr>
    </w:p>
    <w:p w14:paraId="0689B86D" w14:textId="5ACE42BF" w:rsidR="004F40DB" w:rsidRDefault="004F40DB" w:rsidP="00893EB0">
      <w:pPr>
        <w:pStyle w:val="ListParagraph"/>
        <w:ind w:left="0"/>
        <w:jc w:val="both"/>
        <w:rPr>
          <w:rFonts w:ascii="Arial" w:hAnsi="Arial" w:cs="Arial"/>
          <w:sz w:val="24"/>
        </w:rPr>
      </w:pPr>
      <w:r w:rsidRPr="004F40DB">
        <w:rPr>
          <w:rFonts w:ascii="Arial" w:hAnsi="Arial" w:cs="Arial"/>
          <w:sz w:val="24"/>
        </w:rPr>
        <w:t>Even t</w:t>
      </w:r>
      <w:r>
        <w:rPr>
          <w:rFonts w:ascii="Arial" w:hAnsi="Arial" w:cs="Arial"/>
          <w:sz w:val="24"/>
        </w:rPr>
        <w:t>hough it is not a legal requirement, it is hoped that</w:t>
      </w:r>
      <w:r w:rsidR="00040221">
        <w:rPr>
          <w:rFonts w:ascii="Arial" w:hAnsi="Arial" w:cs="Arial"/>
          <w:sz w:val="24"/>
        </w:rPr>
        <w:t xml:space="preserve"> all staff will be prepared to l</w:t>
      </w:r>
      <w:r>
        <w:rPr>
          <w:rFonts w:ascii="Arial" w:hAnsi="Arial" w:cs="Arial"/>
          <w:sz w:val="24"/>
        </w:rPr>
        <w:t xml:space="preserve">ead collective worship. Worship at </w:t>
      </w:r>
      <w:proofErr w:type="spellStart"/>
      <w:r w:rsidR="004056B6">
        <w:rPr>
          <w:rFonts w:ascii="Arial" w:hAnsi="Arial" w:cs="Arial"/>
          <w:sz w:val="24"/>
        </w:rPr>
        <w:t>Littleham</w:t>
      </w:r>
      <w:proofErr w:type="spellEnd"/>
      <w:r w:rsidR="00AD7961">
        <w:rPr>
          <w:rFonts w:ascii="Arial" w:hAnsi="Arial" w:cs="Arial"/>
          <w:sz w:val="24"/>
        </w:rPr>
        <w:t xml:space="preserve"> C of E Primary School </w:t>
      </w:r>
      <w:r>
        <w:rPr>
          <w:rFonts w:ascii="Arial" w:hAnsi="Arial" w:cs="Arial"/>
          <w:sz w:val="24"/>
        </w:rPr>
        <w:t>may be different from the worship offered by individual faith. It is for this reason that worship in schools has been called ‘collective’ since it m</w:t>
      </w:r>
      <w:r w:rsidR="00040221">
        <w:rPr>
          <w:rFonts w:ascii="Arial" w:hAnsi="Arial" w:cs="Arial"/>
          <w:sz w:val="24"/>
        </w:rPr>
        <w:t>u</w:t>
      </w:r>
      <w:r>
        <w:rPr>
          <w:rFonts w:ascii="Arial" w:hAnsi="Arial" w:cs="Arial"/>
          <w:sz w:val="24"/>
        </w:rPr>
        <w:t xml:space="preserve">st promote the spiritual development of people of all faiths, or of none. </w:t>
      </w:r>
    </w:p>
    <w:p w14:paraId="0689B86E" w14:textId="77777777" w:rsidR="00040221" w:rsidRDefault="00040221" w:rsidP="00893EB0">
      <w:pPr>
        <w:pStyle w:val="ListParagraph"/>
        <w:ind w:left="0"/>
        <w:jc w:val="both"/>
        <w:rPr>
          <w:rFonts w:ascii="Arial" w:hAnsi="Arial" w:cs="Arial"/>
          <w:sz w:val="24"/>
        </w:rPr>
      </w:pPr>
    </w:p>
    <w:p w14:paraId="0689B86F" w14:textId="77777777" w:rsidR="00040221" w:rsidRDefault="00040221" w:rsidP="00893EB0">
      <w:pPr>
        <w:pStyle w:val="ListParagraph"/>
        <w:ind w:left="0"/>
        <w:jc w:val="both"/>
        <w:rPr>
          <w:rFonts w:ascii="Arial" w:hAnsi="Arial" w:cs="Arial"/>
          <w:sz w:val="24"/>
        </w:rPr>
      </w:pPr>
      <w:r>
        <w:rPr>
          <w:rFonts w:ascii="Arial" w:hAnsi="Arial" w:cs="Arial"/>
          <w:sz w:val="24"/>
        </w:rPr>
        <w:lastRenderedPageBreak/>
        <w:t>We aim to involve all of our school community as far as possible in our collective worship, both in attendance and participation; this includes our children, our staff, our parents and where possible our governors.</w:t>
      </w:r>
    </w:p>
    <w:p w14:paraId="0689B870" w14:textId="77777777" w:rsidR="00040221" w:rsidRDefault="00040221" w:rsidP="00893EB0">
      <w:pPr>
        <w:pStyle w:val="ListParagraph"/>
        <w:ind w:left="0"/>
        <w:jc w:val="both"/>
        <w:rPr>
          <w:rFonts w:ascii="Arial" w:hAnsi="Arial" w:cs="Arial"/>
          <w:sz w:val="24"/>
        </w:rPr>
      </w:pPr>
    </w:p>
    <w:p w14:paraId="740E086C" w14:textId="77777777" w:rsidR="00B36A17" w:rsidRDefault="00040221" w:rsidP="00893EB0">
      <w:pPr>
        <w:pStyle w:val="ListParagraph"/>
        <w:ind w:left="0"/>
        <w:jc w:val="both"/>
        <w:rPr>
          <w:rFonts w:ascii="Arial" w:hAnsi="Arial" w:cs="Arial"/>
          <w:sz w:val="24"/>
        </w:rPr>
      </w:pPr>
      <w:r>
        <w:rPr>
          <w:rFonts w:ascii="Arial" w:hAnsi="Arial" w:cs="Arial"/>
          <w:sz w:val="24"/>
        </w:rPr>
        <w:t>Parents have the right to with draw their children from collective worship. As a school we encourage dialogue with parents, so that any concern about any activity is discussed to avo</w:t>
      </w:r>
      <w:r w:rsidR="004C0F60">
        <w:rPr>
          <w:rFonts w:ascii="Arial" w:hAnsi="Arial" w:cs="Arial"/>
          <w:sz w:val="24"/>
        </w:rPr>
        <w:t>i</w:t>
      </w:r>
      <w:r>
        <w:rPr>
          <w:rFonts w:ascii="Arial" w:hAnsi="Arial" w:cs="Arial"/>
          <w:sz w:val="24"/>
        </w:rPr>
        <w:t xml:space="preserve">d misunderstanding and confusion. </w:t>
      </w:r>
    </w:p>
    <w:p w14:paraId="0689B872" w14:textId="77777777" w:rsidR="00040221" w:rsidRDefault="00040221" w:rsidP="004F40DB">
      <w:pPr>
        <w:pStyle w:val="ListParagraph"/>
        <w:ind w:left="0"/>
        <w:rPr>
          <w:rFonts w:ascii="Arial" w:hAnsi="Arial" w:cs="Arial"/>
          <w:sz w:val="24"/>
        </w:rPr>
      </w:pPr>
    </w:p>
    <w:p w14:paraId="0689B874" w14:textId="0B49E527" w:rsidR="00040221" w:rsidRDefault="00040221" w:rsidP="004F40DB">
      <w:pPr>
        <w:pStyle w:val="ListParagraph"/>
        <w:ind w:left="0"/>
        <w:rPr>
          <w:rFonts w:ascii="Arial" w:hAnsi="Arial" w:cs="Arial"/>
          <w:b/>
          <w:sz w:val="24"/>
        </w:rPr>
      </w:pPr>
      <w:r w:rsidRPr="00040221">
        <w:rPr>
          <w:rFonts w:ascii="Arial" w:hAnsi="Arial" w:cs="Arial"/>
          <w:b/>
          <w:sz w:val="24"/>
        </w:rPr>
        <w:t>Collective Worship and Assembly</w:t>
      </w:r>
    </w:p>
    <w:p w14:paraId="6B24CD0D" w14:textId="77777777" w:rsidR="0081428D" w:rsidRDefault="0081428D" w:rsidP="004F40DB">
      <w:pPr>
        <w:pStyle w:val="ListParagraph"/>
        <w:ind w:left="0"/>
        <w:rPr>
          <w:rFonts w:ascii="Arial" w:hAnsi="Arial" w:cs="Arial"/>
          <w:b/>
          <w:sz w:val="24"/>
        </w:rPr>
      </w:pPr>
    </w:p>
    <w:p w14:paraId="0689B875" w14:textId="646A6549" w:rsidR="00040221" w:rsidRDefault="00F13B6C" w:rsidP="00893EB0">
      <w:pPr>
        <w:pStyle w:val="ListParagraph"/>
        <w:ind w:left="0"/>
        <w:jc w:val="both"/>
        <w:rPr>
          <w:rFonts w:ascii="Arial" w:hAnsi="Arial" w:cs="Arial"/>
          <w:sz w:val="24"/>
        </w:rPr>
      </w:pPr>
      <w:r w:rsidRPr="00F13B6C">
        <w:rPr>
          <w:rFonts w:ascii="Arial" w:hAnsi="Arial" w:cs="Arial"/>
          <w:sz w:val="24"/>
        </w:rPr>
        <w:t>An assemb</w:t>
      </w:r>
      <w:r w:rsidR="00040221" w:rsidRPr="00F13B6C">
        <w:rPr>
          <w:rFonts w:ascii="Arial" w:hAnsi="Arial" w:cs="Arial"/>
          <w:sz w:val="24"/>
        </w:rPr>
        <w:t>ly</w:t>
      </w:r>
      <w:r w:rsidR="008441A5">
        <w:rPr>
          <w:rFonts w:ascii="Arial" w:hAnsi="Arial" w:cs="Arial"/>
          <w:sz w:val="24"/>
        </w:rPr>
        <w:t xml:space="preserve"> is a gathering of part or </w:t>
      </w:r>
      <w:proofErr w:type="gramStart"/>
      <w:r w:rsidR="008441A5">
        <w:rPr>
          <w:rFonts w:ascii="Arial" w:hAnsi="Arial" w:cs="Arial"/>
          <w:sz w:val="24"/>
        </w:rPr>
        <w:t>all of</w:t>
      </w:r>
      <w:proofErr w:type="gramEnd"/>
      <w:r w:rsidR="008441A5">
        <w:rPr>
          <w:rFonts w:ascii="Arial" w:hAnsi="Arial" w:cs="Arial"/>
          <w:sz w:val="24"/>
        </w:rPr>
        <w:t xml:space="preserve"> our school. Part of it can be concerned with administrative matters and other announcements about school life. It is of utmost importance that collective worship is seen to be distinct from those parts of the assembly that are concerned sole</w:t>
      </w:r>
      <w:r w:rsidR="00DC668C">
        <w:rPr>
          <w:rFonts w:ascii="Arial" w:hAnsi="Arial" w:cs="Arial"/>
          <w:sz w:val="24"/>
        </w:rPr>
        <w:t>l</w:t>
      </w:r>
      <w:r w:rsidR="008441A5">
        <w:rPr>
          <w:rFonts w:ascii="Arial" w:hAnsi="Arial" w:cs="Arial"/>
          <w:sz w:val="24"/>
        </w:rPr>
        <w:t>y with administration. Collective worship is a context for allowing an individual to make a spiritual response freely if it is appropriate for them.</w:t>
      </w:r>
    </w:p>
    <w:p w14:paraId="0689B876" w14:textId="77777777" w:rsidR="008441A5" w:rsidRDefault="008441A5" w:rsidP="004F40DB">
      <w:pPr>
        <w:pStyle w:val="ListParagraph"/>
        <w:ind w:left="0"/>
        <w:rPr>
          <w:rFonts w:ascii="Arial" w:hAnsi="Arial" w:cs="Arial"/>
          <w:sz w:val="24"/>
        </w:rPr>
      </w:pPr>
    </w:p>
    <w:p w14:paraId="0689B878" w14:textId="67C7A257" w:rsidR="008441A5" w:rsidRDefault="008441A5" w:rsidP="004F40DB">
      <w:pPr>
        <w:pStyle w:val="ListParagraph"/>
        <w:ind w:left="0"/>
        <w:rPr>
          <w:rFonts w:ascii="Arial" w:hAnsi="Arial" w:cs="Arial"/>
          <w:b/>
          <w:sz w:val="24"/>
        </w:rPr>
      </w:pPr>
      <w:r w:rsidRPr="008441A5">
        <w:rPr>
          <w:rFonts w:ascii="Arial" w:hAnsi="Arial" w:cs="Arial"/>
          <w:b/>
          <w:sz w:val="24"/>
        </w:rPr>
        <w:t>Visitors</w:t>
      </w:r>
    </w:p>
    <w:p w14:paraId="641EC7FC" w14:textId="77777777" w:rsidR="0081428D" w:rsidRDefault="0081428D" w:rsidP="004F40DB">
      <w:pPr>
        <w:pStyle w:val="ListParagraph"/>
        <w:ind w:left="0"/>
        <w:rPr>
          <w:rFonts w:ascii="Arial" w:hAnsi="Arial" w:cs="Arial"/>
          <w:b/>
          <w:sz w:val="24"/>
        </w:rPr>
      </w:pPr>
    </w:p>
    <w:p w14:paraId="0689B879" w14:textId="391213DC" w:rsidR="008441A5" w:rsidRDefault="008441A5" w:rsidP="00893EB0">
      <w:pPr>
        <w:pStyle w:val="ListParagraph"/>
        <w:ind w:left="0"/>
        <w:jc w:val="both"/>
        <w:rPr>
          <w:rFonts w:ascii="Arial" w:hAnsi="Arial" w:cs="Arial"/>
          <w:sz w:val="24"/>
        </w:rPr>
      </w:pPr>
      <w:r w:rsidRPr="008441A5">
        <w:rPr>
          <w:rFonts w:ascii="Arial" w:hAnsi="Arial" w:cs="Arial"/>
          <w:sz w:val="24"/>
        </w:rPr>
        <w:t>We welcome other people into school to lead our worship, including</w:t>
      </w:r>
      <w:r w:rsidR="000C34F7">
        <w:rPr>
          <w:rFonts w:ascii="Arial" w:hAnsi="Arial" w:cs="Arial"/>
          <w:sz w:val="24"/>
        </w:rPr>
        <w:t xml:space="preserve"> the Reverend</w:t>
      </w:r>
      <w:r w:rsidR="004056B6">
        <w:rPr>
          <w:rFonts w:ascii="Arial" w:hAnsi="Arial" w:cs="Arial"/>
          <w:sz w:val="24"/>
        </w:rPr>
        <w:t>s</w:t>
      </w:r>
      <w:r w:rsidR="000C34F7">
        <w:rPr>
          <w:rFonts w:ascii="Arial" w:hAnsi="Arial" w:cs="Arial"/>
          <w:sz w:val="24"/>
        </w:rPr>
        <w:t xml:space="preserve"> </w:t>
      </w:r>
      <w:r w:rsidR="00405320">
        <w:rPr>
          <w:rFonts w:ascii="Arial" w:hAnsi="Arial" w:cs="Arial"/>
          <w:sz w:val="24"/>
        </w:rPr>
        <w:t>from our parish church</w:t>
      </w:r>
      <w:r w:rsidR="004056B6">
        <w:rPr>
          <w:rFonts w:ascii="Arial" w:hAnsi="Arial" w:cs="Arial"/>
          <w:sz w:val="24"/>
        </w:rPr>
        <w:t>es</w:t>
      </w:r>
      <w:r w:rsidR="00715D65">
        <w:rPr>
          <w:rFonts w:ascii="Arial" w:hAnsi="Arial" w:cs="Arial"/>
          <w:sz w:val="24"/>
        </w:rPr>
        <w:t>.</w:t>
      </w:r>
    </w:p>
    <w:p w14:paraId="0892C0EC" w14:textId="77777777" w:rsidR="00893EB0" w:rsidRDefault="00893EB0" w:rsidP="00893EB0">
      <w:pPr>
        <w:pStyle w:val="ListParagraph"/>
        <w:ind w:left="0"/>
        <w:jc w:val="both"/>
        <w:rPr>
          <w:rFonts w:ascii="Arial" w:hAnsi="Arial" w:cs="Arial"/>
          <w:sz w:val="24"/>
        </w:rPr>
      </w:pPr>
    </w:p>
    <w:p w14:paraId="0689B87A" w14:textId="77777777" w:rsidR="008441A5" w:rsidRDefault="008441A5" w:rsidP="00893EB0">
      <w:pPr>
        <w:pStyle w:val="ListParagraph"/>
        <w:ind w:left="0"/>
        <w:jc w:val="both"/>
        <w:rPr>
          <w:rFonts w:ascii="Arial" w:hAnsi="Arial" w:cs="Arial"/>
          <w:sz w:val="24"/>
        </w:rPr>
      </w:pPr>
      <w:r>
        <w:rPr>
          <w:rFonts w:ascii="Arial" w:hAnsi="Arial" w:cs="Arial"/>
          <w:sz w:val="24"/>
        </w:rPr>
        <w:t>Visitors could be of another</w:t>
      </w:r>
      <w:r w:rsidR="00C30248">
        <w:rPr>
          <w:rFonts w:ascii="Arial" w:hAnsi="Arial" w:cs="Arial"/>
          <w:sz w:val="24"/>
        </w:rPr>
        <w:t xml:space="preserve"> Christian denomi</w:t>
      </w:r>
      <w:r>
        <w:rPr>
          <w:rFonts w:ascii="Arial" w:hAnsi="Arial" w:cs="Arial"/>
          <w:sz w:val="24"/>
        </w:rPr>
        <w:t>nation but they should not promote their own style of beliefs ahead of those of the Church of England.</w:t>
      </w:r>
      <w:r w:rsidR="00C30248">
        <w:rPr>
          <w:rFonts w:ascii="Arial" w:hAnsi="Arial" w:cs="Arial"/>
          <w:sz w:val="24"/>
        </w:rPr>
        <w:t xml:space="preserve"> People of other religions could be involved in assemblies but would not lead the act of worship.</w:t>
      </w:r>
    </w:p>
    <w:p w14:paraId="0689B87B" w14:textId="77777777" w:rsidR="00C30248" w:rsidRDefault="00C30248" w:rsidP="004F40DB">
      <w:pPr>
        <w:pStyle w:val="ListParagraph"/>
        <w:ind w:left="0"/>
        <w:rPr>
          <w:rFonts w:ascii="Arial" w:hAnsi="Arial" w:cs="Arial"/>
          <w:sz w:val="24"/>
        </w:rPr>
      </w:pPr>
    </w:p>
    <w:p w14:paraId="0689B87D" w14:textId="70ABD651" w:rsidR="00C30248" w:rsidRDefault="00C30248" w:rsidP="004F40DB">
      <w:pPr>
        <w:pStyle w:val="ListParagraph"/>
        <w:ind w:left="0"/>
        <w:rPr>
          <w:rFonts w:ascii="Arial" w:hAnsi="Arial" w:cs="Arial"/>
          <w:b/>
          <w:sz w:val="24"/>
        </w:rPr>
      </w:pPr>
      <w:r w:rsidRPr="00C30248">
        <w:rPr>
          <w:rFonts w:ascii="Arial" w:hAnsi="Arial" w:cs="Arial"/>
          <w:b/>
          <w:sz w:val="24"/>
        </w:rPr>
        <w:t>Context of Collective worship</w:t>
      </w:r>
    </w:p>
    <w:p w14:paraId="4E496AFB" w14:textId="77777777" w:rsidR="0081428D" w:rsidRDefault="0081428D" w:rsidP="004F40DB">
      <w:pPr>
        <w:pStyle w:val="ListParagraph"/>
        <w:ind w:left="0"/>
        <w:rPr>
          <w:rFonts w:ascii="Arial" w:hAnsi="Arial" w:cs="Arial"/>
          <w:b/>
          <w:sz w:val="24"/>
        </w:rPr>
      </w:pPr>
    </w:p>
    <w:p w14:paraId="0689B87E" w14:textId="471FCC34" w:rsidR="00C30248" w:rsidRDefault="00C30248" w:rsidP="004F40DB">
      <w:pPr>
        <w:pStyle w:val="ListParagraph"/>
        <w:ind w:left="0"/>
        <w:rPr>
          <w:rFonts w:ascii="Arial" w:hAnsi="Arial" w:cs="Arial"/>
          <w:sz w:val="24"/>
        </w:rPr>
      </w:pPr>
      <w:r w:rsidRPr="00C30248">
        <w:rPr>
          <w:rFonts w:ascii="Arial" w:hAnsi="Arial" w:cs="Arial"/>
          <w:sz w:val="24"/>
        </w:rPr>
        <w:t xml:space="preserve">Our </w:t>
      </w:r>
      <w:r w:rsidR="0081428D">
        <w:rPr>
          <w:rFonts w:ascii="Arial" w:hAnsi="Arial" w:cs="Arial"/>
          <w:sz w:val="24"/>
        </w:rPr>
        <w:t xml:space="preserve">(usual) </w:t>
      </w:r>
      <w:r w:rsidRPr="00C30248">
        <w:rPr>
          <w:rFonts w:ascii="Arial" w:hAnsi="Arial" w:cs="Arial"/>
          <w:sz w:val="24"/>
        </w:rPr>
        <w:t>pattern of Collective Worship</w:t>
      </w:r>
      <w:r>
        <w:rPr>
          <w:rFonts w:ascii="Arial" w:hAnsi="Arial" w:cs="Arial"/>
          <w:sz w:val="24"/>
        </w:rPr>
        <w:t xml:space="preserve"> is set out below</w:t>
      </w:r>
      <w:r w:rsidR="00AD7961">
        <w:rPr>
          <w:rFonts w:ascii="Arial" w:hAnsi="Arial" w:cs="Arial"/>
          <w:sz w:val="24"/>
        </w:rPr>
        <w:t>:</w:t>
      </w:r>
    </w:p>
    <w:p w14:paraId="2B452865" w14:textId="77777777" w:rsidR="00AD7961" w:rsidRDefault="00AD7961" w:rsidP="004F40DB">
      <w:pPr>
        <w:pStyle w:val="ListParagraph"/>
        <w:ind w:left="0"/>
        <w:rPr>
          <w:rFonts w:ascii="Arial" w:hAnsi="Arial" w:cs="Arial"/>
          <w:sz w:val="24"/>
        </w:rPr>
      </w:pPr>
    </w:p>
    <w:p w14:paraId="0689B880" w14:textId="61C0FF05" w:rsidR="00C30248" w:rsidRDefault="00C30248" w:rsidP="00893EB0">
      <w:pPr>
        <w:pStyle w:val="ListParagraph"/>
        <w:ind w:left="1440" w:hanging="1440"/>
        <w:rPr>
          <w:rFonts w:ascii="Arial" w:hAnsi="Arial" w:cs="Arial"/>
          <w:sz w:val="24"/>
        </w:rPr>
      </w:pPr>
      <w:r>
        <w:rPr>
          <w:rFonts w:ascii="Arial" w:hAnsi="Arial" w:cs="Arial"/>
          <w:sz w:val="24"/>
        </w:rPr>
        <w:t xml:space="preserve">Monday </w:t>
      </w:r>
      <w:r w:rsidR="0041369D">
        <w:rPr>
          <w:rFonts w:ascii="Arial" w:hAnsi="Arial" w:cs="Arial"/>
          <w:sz w:val="24"/>
        </w:rPr>
        <w:tab/>
      </w:r>
      <w:r>
        <w:rPr>
          <w:rFonts w:ascii="Arial" w:hAnsi="Arial" w:cs="Arial"/>
          <w:sz w:val="24"/>
        </w:rPr>
        <w:t xml:space="preserve">– </w:t>
      </w:r>
      <w:r w:rsidR="0041369D">
        <w:rPr>
          <w:rFonts w:ascii="Arial" w:hAnsi="Arial" w:cs="Arial"/>
          <w:sz w:val="24"/>
        </w:rPr>
        <w:tab/>
      </w:r>
      <w:r w:rsidR="004056B6">
        <w:rPr>
          <w:rFonts w:ascii="Arial" w:hAnsi="Arial" w:cs="Arial"/>
          <w:sz w:val="24"/>
        </w:rPr>
        <w:t>Vision Values or Pupil Led Worship</w:t>
      </w:r>
    </w:p>
    <w:p w14:paraId="0689B881" w14:textId="77777777" w:rsidR="00C30248" w:rsidRDefault="00C30248" w:rsidP="00893EB0">
      <w:pPr>
        <w:pStyle w:val="ListParagraph"/>
        <w:ind w:left="0"/>
        <w:rPr>
          <w:rFonts w:ascii="Arial" w:hAnsi="Arial" w:cs="Arial"/>
          <w:sz w:val="24"/>
        </w:rPr>
      </w:pPr>
    </w:p>
    <w:p w14:paraId="0689B882" w14:textId="596A720D" w:rsidR="00C30248" w:rsidRDefault="00C30248" w:rsidP="00893EB0">
      <w:pPr>
        <w:pStyle w:val="ListParagraph"/>
        <w:ind w:left="0"/>
        <w:rPr>
          <w:rFonts w:ascii="Arial" w:hAnsi="Arial" w:cs="Arial"/>
          <w:sz w:val="24"/>
        </w:rPr>
      </w:pPr>
      <w:r>
        <w:rPr>
          <w:rFonts w:ascii="Arial" w:hAnsi="Arial" w:cs="Arial"/>
          <w:sz w:val="24"/>
        </w:rPr>
        <w:t>Tuesday</w:t>
      </w:r>
      <w:r w:rsidR="0041369D">
        <w:rPr>
          <w:rFonts w:ascii="Arial" w:hAnsi="Arial" w:cs="Arial"/>
          <w:sz w:val="24"/>
        </w:rPr>
        <w:tab/>
      </w:r>
      <w:r>
        <w:rPr>
          <w:rFonts w:ascii="Arial" w:hAnsi="Arial" w:cs="Arial"/>
          <w:sz w:val="24"/>
        </w:rPr>
        <w:t xml:space="preserve"> –</w:t>
      </w:r>
      <w:r w:rsidR="0041369D">
        <w:rPr>
          <w:rFonts w:ascii="Arial" w:hAnsi="Arial" w:cs="Arial"/>
          <w:sz w:val="24"/>
        </w:rPr>
        <w:tab/>
      </w:r>
      <w:r w:rsidR="004056B6">
        <w:rPr>
          <w:rFonts w:ascii="Arial" w:hAnsi="Arial" w:cs="Arial"/>
          <w:sz w:val="24"/>
        </w:rPr>
        <w:t xml:space="preserve">British Values or Celebrating what is happening in the World          Calendar </w:t>
      </w:r>
    </w:p>
    <w:p w14:paraId="0689B883" w14:textId="77777777" w:rsidR="00C30248" w:rsidRDefault="00C30248" w:rsidP="00893EB0">
      <w:pPr>
        <w:pStyle w:val="ListParagraph"/>
        <w:ind w:left="0"/>
        <w:rPr>
          <w:rFonts w:ascii="Arial" w:hAnsi="Arial" w:cs="Arial"/>
          <w:sz w:val="24"/>
        </w:rPr>
      </w:pPr>
    </w:p>
    <w:p w14:paraId="0689B884" w14:textId="45E6A1D5" w:rsidR="00C30248" w:rsidRDefault="00C30248" w:rsidP="00893EB0">
      <w:pPr>
        <w:pStyle w:val="ListParagraph"/>
        <w:ind w:left="0"/>
        <w:rPr>
          <w:rFonts w:ascii="Arial" w:hAnsi="Arial" w:cs="Arial"/>
          <w:sz w:val="24"/>
        </w:rPr>
      </w:pPr>
      <w:r>
        <w:rPr>
          <w:rFonts w:ascii="Arial" w:hAnsi="Arial" w:cs="Arial"/>
          <w:sz w:val="24"/>
        </w:rPr>
        <w:t>Wednesday</w:t>
      </w:r>
      <w:r w:rsidR="0041369D">
        <w:rPr>
          <w:rFonts w:ascii="Arial" w:hAnsi="Arial" w:cs="Arial"/>
          <w:sz w:val="24"/>
        </w:rPr>
        <w:tab/>
      </w:r>
      <w:r>
        <w:rPr>
          <w:rFonts w:ascii="Arial" w:hAnsi="Arial" w:cs="Arial"/>
          <w:sz w:val="24"/>
        </w:rPr>
        <w:t xml:space="preserve"> – </w:t>
      </w:r>
      <w:r w:rsidR="0041369D">
        <w:rPr>
          <w:rFonts w:ascii="Arial" w:hAnsi="Arial" w:cs="Arial"/>
          <w:sz w:val="24"/>
        </w:rPr>
        <w:tab/>
      </w:r>
      <w:r w:rsidR="004056B6">
        <w:rPr>
          <w:rFonts w:ascii="Arial" w:hAnsi="Arial" w:cs="Arial"/>
          <w:sz w:val="24"/>
        </w:rPr>
        <w:t>Vicar Led</w:t>
      </w:r>
    </w:p>
    <w:p w14:paraId="0689B885" w14:textId="77777777" w:rsidR="0041369D" w:rsidRDefault="0041369D" w:rsidP="00893EB0">
      <w:pPr>
        <w:pStyle w:val="ListParagraph"/>
        <w:ind w:left="0"/>
        <w:rPr>
          <w:rFonts w:ascii="Arial" w:hAnsi="Arial" w:cs="Arial"/>
          <w:sz w:val="24"/>
        </w:rPr>
      </w:pPr>
    </w:p>
    <w:p w14:paraId="0689B886" w14:textId="63A63FDA" w:rsidR="0041369D" w:rsidRDefault="0041369D" w:rsidP="00893EB0">
      <w:pPr>
        <w:pStyle w:val="ListParagraph"/>
        <w:ind w:left="1560" w:hanging="1560"/>
        <w:rPr>
          <w:rFonts w:ascii="Arial" w:hAnsi="Arial" w:cs="Arial"/>
          <w:sz w:val="24"/>
        </w:rPr>
      </w:pPr>
      <w:r>
        <w:rPr>
          <w:rFonts w:ascii="Arial" w:hAnsi="Arial" w:cs="Arial"/>
          <w:sz w:val="24"/>
        </w:rPr>
        <w:t>Thursday</w:t>
      </w:r>
      <w:r>
        <w:rPr>
          <w:rFonts w:ascii="Arial" w:hAnsi="Arial" w:cs="Arial"/>
          <w:sz w:val="24"/>
        </w:rPr>
        <w:tab/>
        <w:t xml:space="preserve"> – </w:t>
      </w:r>
      <w:r>
        <w:rPr>
          <w:rFonts w:ascii="Arial" w:hAnsi="Arial" w:cs="Arial"/>
          <w:sz w:val="24"/>
        </w:rPr>
        <w:tab/>
      </w:r>
      <w:r w:rsidR="004056B6">
        <w:rPr>
          <w:rFonts w:ascii="Arial" w:hAnsi="Arial" w:cs="Arial"/>
          <w:sz w:val="24"/>
        </w:rPr>
        <w:t>Spirituality</w:t>
      </w:r>
      <w:r w:rsidR="004056B6" w:rsidRPr="00C518B5">
        <w:rPr>
          <w:rFonts w:ascii="Arial" w:hAnsi="Arial" w:cs="Arial"/>
          <w:sz w:val="24"/>
        </w:rPr>
        <w:t xml:space="preserve"> </w:t>
      </w:r>
      <w:r w:rsidR="004056B6">
        <w:rPr>
          <w:rFonts w:ascii="Arial" w:hAnsi="Arial" w:cs="Arial"/>
          <w:sz w:val="24"/>
        </w:rPr>
        <w:t>Focus (spiritualty is done throughout the week also but this session has it as a focus)</w:t>
      </w:r>
    </w:p>
    <w:p w14:paraId="0689B888" w14:textId="77777777" w:rsidR="0041369D" w:rsidRDefault="0041369D" w:rsidP="00893EB0">
      <w:pPr>
        <w:pStyle w:val="ListParagraph"/>
        <w:ind w:left="0"/>
        <w:rPr>
          <w:rFonts w:ascii="Arial" w:hAnsi="Arial" w:cs="Arial"/>
          <w:sz w:val="24"/>
        </w:rPr>
      </w:pPr>
    </w:p>
    <w:p w14:paraId="0689B889" w14:textId="3BDB4404" w:rsidR="0041369D" w:rsidRDefault="0041369D" w:rsidP="00893EB0">
      <w:pPr>
        <w:pStyle w:val="ListParagraph"/>
        <w:ind w:left="1440" w:hanging="1440"/>
        <w:rPr>
          <w:rFonts w:ascii="Arial" w:hAnsi="Arial" w:cs="Arial"/>
          <w:sz w:val="24"/>
        </w:rPr>
      </w:pPr>
      <w:r>
        <w:rPr>
          <w:rFonts w:ascii="Arial" w:hAnsi="Arial" w:cs="Arial"/>
          <w:sz w:val="24"/>
        </w:rPr>
        <w:t xml:space="preserve">Friday </w:t>
      </w:r>
      <w:r>
        <w:rPr>
          <w:rFonts w:ascii="Arial" w:hAnsi="Arial" w:cs="Arial"/>
          <w:sz w:val="24"/>
        </w:rPr>
        <w:tab/>
        <w:t>-</w:t>
      </w:r>
      <w:r>
        <w:rPr>
          <w:rFonts w:ascii="Arial" w:hAnsi="Arial" w:cs="Arial"/>
          <w:sz w:val="24"/>
        </w:rPr>
        <w:tab/>
      </w:r>
      <w:r w:rsidR="00B23860">
        <w:rPr>
          <w:rFonts w:ascii="Arial" w:hAnsi="Arial" w:cs="Arial"/>
          <w:sz w:val="24"/>
        </w:rPr>
        <w:t xml:space="preserve">Celebration Worship </w:t>
      </w:r>
    </w:p>
    <w:p w14:paraId="79367CC5" w14:textId="77777777" w:rsidR="00C97336" w:rsidRDefault="00C97336" w:rsidP="0041369D">
      <w:pPr>
        <w:pStyle w:val="ListParagraph"/>
        <w:ind w:left="1440" w:hanging="1440"/>
        <w:rPr>
          <w:rFonts w:ascii="Arial" w:hAnsi="Arial" w:cs="Arial"/>
          <w:sz w:val="24"/>
        </w:rPr>
      </w:pPr>
    </w:p>
    <w:p w14:paraId="0689B88C" w14:textId="62063620" w:rsidR="0041369D" w:rsidRDefault="0041369D" w:rsidP="0081428D">
      <w:pPr>
        <w:pStyle w:val="ListParagraph"/>
        <w:ind w:left="1440" w:hanging="1440"/>
        <w:rPr>
          <w:rFonts w:ascii="Arial" w:hAnsi="Arial" w:cs="Arial"/>
          <w:b/>
          <w:sz w:val="24"/>
        </w:rPr>
      </w:pPr>
      <w:r w:rsidRPr="0041369D">
        <w:rPr>
          <w:rFonts w:ascii="Arial" w:hAnsi="Arial" w:cs="Arial"/>
          <w:b/>
          <w:sz w:val="24"/>
        </w:rPr>
        <w:t>Planning and resource</w:t>
      </w:r>
      <w:r w:rsidR="0081428D">
        <w:rPr>
          <w:rFonts w:ascii="Arial" w:hAnsi="Arial" w:cs="Arial"/>
          <w:b/>
          <w:sz w:val="24"/>
        </w:rPr>
        <w:t>s</w:t>
      </w:r>
    </w:p>
    <w:p w14:paraId="3BA564D5" w14:textId="77777777" w:rsidR="0081428D" w:rsidRPr="0081428D" w:rsidRDefault="0081428D" w:rsidP="0081428D">
      <w:pPr>
        <w:pStyle w:val="ListParagraph"/>
        <w:ind w:left="1440" w:hanging="1440"/>
        <w:rPr>
          <w:rFonts w:ascii="Arial" w:hAnsi="Arial" w:cs="Arial"/>
          <w:b/>
          <w:sz w:val="24"/>
        </w:rPr>
      </w:pPr>
    </w:p>
    <w:p w14:paraId="0689B88D" w14:textId="0502E328" w:rsidR="0041369D" w:rsidRDefault="0041369D" w:rsidP="00893EB0">
      <w:pPr>
        <w:pStyle w:val="ListParagraph"/>
        <w:ind w:left="0"/>
        <w:jc w:val="both"/>
        <w:rPr>
          <w:rFonts w:ascii="Arial" w:hAnsi="Arial" w:cs="Arial"/>
          <w:sz w:val="24"/>
        </w:rPr>
      </w:pPr>
      <w:r w:rsidRPr="00F476BD">
        <w:rPr>
          <w:rFonts w:ascii="Arial" w:hAnsi="Arial" w:cs="Arial"/>
          <w:sz w:val="24"/>
        </w:rPr>
        <w:t>We carefully plan for</w:t>
      </w:r>
      <w:r w:rsidR="00B36A17">
        <w:rPr>
          <w:rFonts w:ascii="Arial" w:hAnsi="Arial" w:cs="Arial"/>
          <w:sz w:val="24"/>
        </w:rPr>
        <w:t xml:space="preserve"> and </w:t>
      </w:r>
      <w:r w:rsidRPr="00F476BD">
        <w:rPr>
          <w:rFonts w:ascii="Arial" w:hAnsi="Arial" w:cs="Arial"/>
          <w:sz w:val="24"/>
        </w:rPr>
        <w:t>evaluate our acts of worship, organising o</w:t>
      </w:r>
      <w:r w:rsidR="00F476BD">
        <w:rPr>
          <w:rFonts w:ascii="Arial" w:hAnsi="Arial" w:cs="Arial"/>
          <w:sz w:val="24"/>
        </w:rPr>
        <w:t>ur planning around the church c</w:t>
      </w:r>
      <w:r w:rsidRPr="00F476BD">
        <w:rPr>
          <w:rFonts w:ascii="Arial" w:hAnsi="Arial" w:cs="Arial"/>
          <w:sz w:val="24"/>
        </w:rPr>
        <w:t>alendar, to reflect the festivals and events o</w:t>
      </w:r>
      <w:r w:rsidR="00F476BD">
        <w:rPr>
          <w:rFonts w:ascii="Arial" w:hAnsi="Arial" w:cs="Arial"/>
          <w:sz w:val="24"/>
        </w:rPr>
        <w:t>f the Christian y</w:t>
      </w:r>
      <w:r w:rsidRPr="00F476BD">
        <w:rPr>
          <w:rFonts w:ascii="Arial" w:hAnsi="Arial" w:cs="Arial"/>
          <w:sz w:val="24"/>
        </w:rPr>
        <w:t xml:space="preserve">ear </w:t>
      </w:r>
      <w:proofErr w:type="gramStart"/>
      <w:r w:rsidRPr="00F476BD">
        <w:rPr>
          <w:rFonts w:ascii="Arial" w:hAnsi="Arial" w:cs="Arial"/>
          <w:sz w:val="24"/>
        </w:rPr>
        <w:t>and also</w:t>
      </w:r>
      <w:proofErr w:type="gramEnd"/>
      <w:r w:rsidRPr="00F476BD">
        <w:rPr>
          <w:rFonts w:ascii="Arial" w:hAnsi="Arial" w:cs="Arial"/>
          <w:sz w:val="24"/>
        </w:rPr>
        <w:t xml:space="preserve"> the values of the Christian faith, including</w:t>
      </w:r>
      <w:r w:rsidR="00B36A17">
        <w:rPr>
          <w:rFonts w:ascii="Arial" w:hAnsi="Arial" w:cs="Arial"/>
          <w:sz w:val="24"/>
        </w:rPr>
        <w:t xml:space="preserve"> our core school</w:t>
      </w:r>
      <w:r w:rsidRPr="00F476BD">
        <w:rPr>
          <w:rFonts w:ascii="Arial" w:hAnsi="Arial" w:cs="Arial"/>
          <w:sz w:val="24"/>
        </w:rPr>
        <w:t xml:space="preserve"> values</w:t>
      </w:r>
      <w:r w:rsidR="00C97336">
        <w:rPr>
          <w:rFonts w:ascii="Arial" w:hAnsi="Arial" w:cs="Arial"/>
          <w:sz w:val="24"/>
        </w:rPr>
        <w:t>.</w:t>
      </w:r>
      <w:r w:rsidR="00322B77">
        <w:rPr>
          <w:rFonts w:ascii="Arial" w:hAnsi="Arial" w:cs="Arial"/>
          <w:sz w:val="24"/>
        </w:rPr>
        <w:t xml:space="preserve"> </w:t>
      </w:r>
      <w:r w:rsidR="00F476BD">
        <w:rPr>
          <w:rFonts w:ascii="Arial" w:hAnsi="Arial" w:cs="Arial"/>
          <w:sz w:val="24"/>
        </w:rPr>
        <w:t xml:space="preserve">There is of course enough </w:t>
      </w:r>
      <w:r w:rsidR="00F476BD">
        <w:rPr>
          <w:rFonts w:ascii="Arial" w:hAnsi="Arial" w:cs="Arial"/>
          <w:sz w:val="24"/>
        </w:rPr>
        <w:lastRenderedPageBreak/>
        <w:t>flexibility to respond to particular and immediate situations that are relevant and which impact on the children directly, for example events of local, national or international importance.</w:t>
      </w:r>
    </w:p>
    <w:p w14:paraId="680FDC43" w14:textId="77777777" w:rsidR="00B4600E" w:rsidRDefault="00B4600E" w:rsidP="00893EB0">
      <w:pPr>
        <w:pStyle w:val="ListParagraph"/>
        <w:ind w:left="0"/>
        <w:jc w:val="both"/>
        <w:rPr>
          <w:rFonts w:ascii="Arial" w:hAnsi="Arial" w:cs="Arial"/>
          <w:sz w:val="24"/>
        </w:rPr>
      </w:pPr>
    </w:p>
    <w:p w14:paraId="78CA7232" w14:textId="77777777" w:rsidR="0038035E" w:rsidRDefault="0038035E" w:rsidP="00893EB0">
      <w:pPr>
        <w:pStyle w:val="ListParagraph"/>
        <w:ind w:left="0"/>
        <w:jc w:val="both"/>
        <w:rPr>
          <w:rFonts w:ascii="Arial" w:hAnsi="Arial" w:cs="Arial"/>
          <w:sz w:val="24"/>
          <w:lang w:val="en-US"/>
        </w:rPr>
      </w:pPr>
      <w:r>
        <w:rPr>
          <w:rFonts w:ascii="Arial" w:hAnsi="Arial" w:cs="Arial"/>
          <w:sz w:val="24"/>
        </w:rPr>
        <w:t xml:space="preserve">We use the format of welcome, teaching/learning, reflecting and responding, with the Windows, Mirrors and Doors approach to promote the children’s spiritual and moral </w:t>
      </w:r>
      <w:r w:rsidRPr="003328CF">
        <w:rPr>
          <w:rFonts w:ascii="Arial" w:hAnsi="Arial" w:cs="Arial"/>
          <w:sz w:val="24"/>
        </w:rPr>
        <w:t xml:space="preserve">development. This </w:t>
      </w:r>
      <w:r w:rsidRPr="003328CF">
        <w:rPr>
          <w:rFonts w:ascii="Arial" w:hAnsi="Arial" w:cs="Arial"/>
          <w:sz w:val="24"/>
          <w:lang w:val="en-US"/>
        </w:rPr>
        <w:t>is a very successful way of giving children a process to think through big issues.</w:t>
      </w:r>
    </w:p>
    <w:p w14:paraId="70F89710" w14:textId="77777777" w:rsidR="00893EB0" w:rsidRPr="003328CF" w:rsidRDefault="00893EB0" w:rsidP="00893EB0">
      <w:pPr>
        <w:pStyle w:val="ListParagraph"/>
        <w:ind w:left="0"/>
        <w:jc w:val="both"/>
        <w:rPr>
          <w:rFonts w:ascii="Arial" w:hAnsi="Arial" w:cs="Arial"/>
          <w:sz w:val="24"/>
          <w:lang w:val="en-US"/>
        </w:rPr>
      </w:pPr>
    </w:p>
    <w:p w14:paraId="098BE3CD" w14:textId="77777777" w:rsidR="0038035E" w:rsidRPr="003328CF" w:rsidRDefault="0038035E" w:rsidP="00893EB0">
      <w:pPr>
        <w:pStyle w:val="ListParagraph"/>
        <w:ind w:left="0"/>
        <w:jc w:val="both"/>
        <w:rPr>
          <w:rFonts w:ascii="Arial" w:hAnsi="Arial" w:cs="Arial"/>
          <w:sz w:val="24"/>
          <w:lang w:val="en-US"/>
        </w:rPr>
      </w:pPr>
      <w:r w:rsidRPr="00893EB0">
        <w:rPr>
          <w:rFonts w:ascii="Arial" w:hAnsi="Arial" w:cs="Arial"/>
          <w:b/>
          <w:bCs/>
          <w:sz w:val="24"/>
          <w:lang w:val="en-US"/>
        </w:rPr>
        <w:t>Windows:</w:t>
      </w:r>
      <w:r w:rsidRPr="003328CF">
        <w:rPr>
          <w:rFonts w:ascii="Arial" w:hAnsi="Arial" w:cs="Arial"/>
          <w:sz w:val="24"/>
          <w:lang w:val="en-US"/>
        </w:rPr>
        <w:t xml:space="preserve"> What is the big issue? What are we looking at?</w:t>
      </w:r>
    </w:p>
    <w:p w14:paraId="56AED7DC" w14:textId="77777777" w:rsidR="0038035E" w:rsidRPr="003328CF" w:rsidRDefault="0038035E" w:rsidP="00893EB0">
      <w:pPr>
        <w:pStyle w:val="ListParagraph"/>
        <w:ind w:left="0"/>
        <w:jc w:val="both"/>
        <w:rPr>
          <w:rFonts w:ascii="Arial" w:hAnsi="Arial" w:cs="Arial"/>
          <w:sz w:val="24"/>
          <w:lang w:val="en-US"/>
        </w:rPr>
      </w:pPr>
      <w:r w:rsidRPr="00893EB0">
        <w:rPr>
          <w:rFonts w:ascii="Arial" w:hAnsi="Arial" w:cs="Arial"/>
          <w:b/>
          <w:bCs/>
          <w:sz w:val="24"/>
          <w:lang w:val="en-US"/>
        </w:rPr>
        <w:t>Mirrors:</w:t>
      </w:r>
      <w:r w:rsidRPr="003328CF">
        <w:rPr>
          <w:rFonts w:ascii="Arial" w:hAnsi="Arial" w:cs="Arial"/>
          <w:sz w:val="24"/>
          <w:lang w:val="en-US"/>
        </w:rPr>
        <w:t xml:space="preserve"> What does this mean to me? What is the impact on me?</w:t>
      </w:r>
    </w:p>
    <w:p w14:paraId="0C9BE918" w14:textId="77777777" w:rsidR="0038035E" w:rsidRDefault="0038035E" w:rsidP="00893EB0">
      <w:pPr>
        <w:pStyle w:val="ListParagraph"/>
        <w:ind w:left="0"/>
        <w:jc w:val="both"/>
        <w:rPr>
          <w:rFonts w:ascii="Arial" w:hAnsi="Arial" w:cs="Arial"/>
          <w:sz w:val="24"/>
        </w:rPr>
      </w:pPr>
      <w:r w:rsidRPr="00893EB0">
        <w:rPr>
          <w:rFonts w:ascii="Arial" w:hAnsi="Arial" w:cs="Arial"/>
          <w:b/>
          <w:bCs/>
          <w:sz w:val="24"/>
          <w:lang w:val="en-US"/>
        </w:rPr>
        <w:t>Doors:</w:t>
      </w:r>
      <w:r w:rsidRPr="003328CF">
        <w:rPr>
          <w:rFonts w:ascii="Arial" w:hAnsi="Arial" w:cs="Arial"/>
          <w:sz w:val="24"/>
          <w:lang w:val="en-US"/>
        </w:rPr>
        <w:t xml:space="preserve"> What am I going to do about it? How does this impact my community?</w:t>
      </w:r>
    </w:p>
    <w:p w14:paraId="5449ECD9" w14:textId="77777777" w:rsidR="0038035E" w:rsidRDefault="0038035E" w:rsidP="00893EB0">
      <w:pPr>
        <w:pStyle w:val="ListParagraph"/>
        <w:ind w:left="0"/>
        <w:jc w:val="both"/>
        <w:rPr>
          <w:rFonts w:ascii="Arial" w:hAnsi="Arial" w:cs="Arial"/>
          <w:sz w:val="24"/>
        </w:rPr>
      </w:pPr>
    </w:p>
    <w:p w14:paraId="0689B88E" w14:textId="3928FE61" w:rsidR="00F476BD" w:rsidRDefault="00F476BD" w:rsidP="00893EB0">
      <w:pPr>
        <w:pStyle w:val="ListParagraph"/>
        <w:ind w:left="0"/>
        <w:jc w:val="both"/>
        <w:rPr>
          <w:rFonts w:ascii="Arial" w:hAnsi="Arial" w:cs="Arial"/>
          <w:sz w:val="24"/>
        </w:rPr>
      </w:pPr>
      <w:r>
        <w:rPr>
          <w:rFonts w:ascii="Arial" w:hAnsi="Arial" w:cs="Arial"/>
          <w:sz w:val="24"/>
        </w:rPr>
        <w:t xml:space="preserve">Resources used to enhance our collective worship include focal object/display of artefacts, bible readings, </w:t>
      </w:r>
      <w:r w:rsidR="00893EB0">
        <w:rPr>
          <w:rFonts w:ascii="Arial" w:hAnsi="Arial" w:cs="Arial"/>
          <w:sz w:val="24"/>
        </w:rPr>
        <w:t xml:space="preserve">Picture News, </w:t>
      </w:r>
      <w:r>
        <w:rPr>
          <w:rFonts w:ascii="Arial" w:hAnsi="Arial" w:cs="Arial"/>
          <w:sz w:val="24"/>
        </w:rPr>
        <w:t>stories, music</w:t>
      </w:r>
      <w:r w:rsidR="004056B6">
        <w:rPr>
          <w:rFonts w:ascii="Arial" w:hAnsi="Arial" w:cs="Arial"/>
          <w:sz w:val="24"/>
        </w:rPr>
        <w:t>,</w:t>
      </w:r>
      <w:r>
        <w:rPr>
          <w:rFonts w:ascii="Arial" w:hAnsi="Arial" w:cs="Arial"/>
          <w:sz w:val="24"/>
        </w:rPr>
        <w:t xml:space="preserve"> poetry, art, power-point presentations and use of on-line resources</w:t>
      </w:r>
      <w:r w:rsidR="00CC7714">
        <w:rPr>
          <w:rFonts w:ascii="Arial" w:hAnsi="Arial" w:cs="Arial"/>
          <w:sz w:val="24"/>
        </w:rPr>
        <w:t>.</w:t>
      </w:r>
    </w:p>
    <w:p w14:paraId="087B5A48" w14:textId="77777777" w:rsidR="00893EB0" w:rsidRDefault="00893EB0" w:rsidP="00893EB0">
      <w:pPr>
        <w:pStyle w:val="ListParagraph"/>
        <w:ind w:left="0"/>
        <w:jc w:val="both"/>
        <w:rPr>
          <w:rFonts w:ascii="Arial" w:hAnsi="Arial" w:cs="Arial"/>
          <w:sz w:val="24"/>
        </w:rPr>
      </w:pPr>
    </w:p>
    <w:p w14:paraId="0689B88F" w14:textId="645050E8" w:rsidR="00F512A7" w:rsidRDefault="00F512A7" w:rsidP="00893EB0">
      <w:pPr>
        <w:pStyle w:val="ListParagraph"/>
        <w:ind w:left="0"/>
        <w:jc w:val="both"/>
        <w:rPr>
          <w:rFonts w:ascii="Arial" w:hAnsi="Arial" w:cs="Arial"/>
          <w:sz w:val="24"/>
        </w:rPr>
      </w:pPr>
      <w:r>
        <w:rPr>
          <w:rFonts w:ascii="Arial" w:hAnsi="Arial" w:cs="Arial"/>
          <w:sz w:val="24"/>
        </w:rPr>
        <w:t xml:space="preserve">A </w:t>
      </w:r>
      <w:r w:rsidR="004056B6">
        <w:rPr>
          <w:rFonts w:ascii="Arial" w:hAnsi="Arial" w:cs="Arial"/>
          <w:sz w:val="24"/>
        </w:rPr>
        <w:t xml:space="preserve">(electronic) </w:t>
      </w:r>
      <w:r>
        <w:rPr>
          <w:rFonts w:ascii="Arial" w:hAnsi="Arial" w:cs="Arial"/>
          <w:sz w:val="24"/>
        </w:rPr>
        <w:t>candle is lit to act</w:t>
      </w:r>
      <w:r w:rsidR="00FB5F8D">
        <w:rPr>
          <w:rFonts w:ascii="Arial" w:hAnsi="Arial" w:cs="Arial"/>
          <w:sz w:val="24"/>
        </w:rPr>
        <w:t xml:space="preserve"> as a focal </w:t>
      </w:r>
      <w:r w:rsidR="004056B6">
        <w:rPr>
          <w:rFonts w:ascii="Arial" w:hAnsi="Arial" w:cs="Arial"/>
          <w:sz w:val="24"/>
        </w:rPr>
        <w:t>point,</w:t>
      </w:r>
      <w:r w:rsidR="00FB5F8D">
        <w:rPr>
          <w:rFonts w:ascii="Arial" w:hAnsi="Arial" w:cs="Arial"/>
          <w:sz w:val="24"/>
        </w:rPr>
        <w:t xml:space="preserve"> and</w:t>
      </w:r>
      <w:r>
        <w:rPr>
          <w:rFonts w:ascii="Arial" w:hAnsi="Arial" w:cs="Arial"/>
          <w:sz w:val="24"/>
        </w:rPr>
        <w:t xml:space="preserve"> </w:t>
      </w:r>
      <w:r w:rsidR="00FB5F8D">
        <w:rPr>
          <w:rFonts w:ascii="Arial" w:hAnsi="Arial" w:cs="Arial"/>
          <w:sz w:val="24"/>
        </w:rPr>
        <w:t>this</w:t>
      </w:r>
      <w:r>
        <w:rPr>
          <w:rFonts w:ascii="Arial" w:hAnsi="Arial" w:cs="Arial"/>
          <w:sz w:val="24"/>
        </w:rPr>
        <w:t xml:space="preserve"> help</w:t>
      </w:r>
      <w:r w:rsidR="00FB5F8D">
        <w:rPr>
          <w:rFonts w:ascii="Arial" w:hAnsi="Arial" w:cs="Arial"/>
          <w:sz w:val="24"/>
        </w:rPr>
        <w:t>s to mark the beginning</w:t>
      </w:r>
      <w:r>
        <w:rPr>
          <w:rFonts w:ascii="Arial" w:hAnsi="Arial" w:cs="Arial"/>
          <w:sz w:val="24"/>
        </w:rPr>
        <w:t xml:space="preserve"> of worship and the </w:t>
      </w:r>
      <w:r w:rsidR="00FB5F8D">
        <w:rPr>
          <w:rFonts w:ascii="Arial" w:hAnsi="Arial" w:cs="Arial"/>
          <w:sz w:val="24"/>
        </w:rPr>
        <w:t>end</w:t>
      </w:r>
      <w:r>
        <w:rPr>
          <w:rFonts w:ascii="Arial" w:hAnsi="Arial" w:cs="Arial"/>
          <w:sz w:val="24"/>
        </w:rPr>
        <w:t xml:space="preserve"> of more ‘assembly’ based administration.</w:t>
      </w:r>
      <w:r w:rsidR="00893EB0">
        <w:rPr>
          <w:rFonts w:ascii="Arial" w:hAnsi="Arial" w:cs="Arial"/>
          <w:sz w:val="24"/>
        </w:rPr>
        <w:t xml:space="preserve"> A member of staff or a child opens the </w:t>
      </w:r>
      <w:r w:rsidR="004F2C78">
        <w:rPr>
          <w:rFonts w:ascii="Arial" w:hAnsi="Arial" w:cs="Arial"/>
          <w:sz w:val="24"/>
        </w:rPr>
        <w:t>Collective</w:t>
      </w:r>
      <w:r w:rsidR="00893EB0">
        <w:rPr>
          <w:rFonts w:ascii="Arial" w:hAnsi="Arial" w:cs="Arial"/>
          <w:sz w:val="24"/>
        </w:rPr>
        <w:t xml:space="preserve"> </w:t>
      </w:r>
      <w:r w:rsidR="004F2C78">
        <w:rPr>
          <w:rFonts w:ascii="Arial" w:hAnsi="Arial" w:cs="Arial"/>
          <w:sz w:val="24"/>
        </w:rPr>
        <w:t>W</w:t>
      </w:r>
      <w:r w:rsidR="00893EB0">
        <w:rPr>
          <w:rFonts w:ascii="Arial" w:hAnsi="Arial" w:cs="Arial"/>
          <w:sz w:val="24"/>
        </w:rPr>
        <w:t>orship using the opening prayer</w:t>
      </w:r>
      <w:r w:rsidR="004056B6">
        <w:rPr>
          <w:rFonts w:ascii="Arial" w:hAnsi="Arial" w:cs="Arial"/>
          <w:sz w:val="24"/>
        </w:rPr>
        <w:t xml:space="preserve"> and leads the actions</w:t>
      </w:r>
      <w:r w:rsidR="00893EB0">
        <w:rPr>
          <w:rFonts w:ascii="Arial" w:hAnsi="Arial" w:cs="Arial"/>
          <w:sz w:val="24"/>
        </w:rPr>
        <w:t xml:space="preserve">: </w:t>
      </w:r>
    </w:p>
    <w:p w14:paraId="4D9FAE06" w14:textId="77777777" w:rsidR="004056B6" w:rsidRDefault="004056B6" w:rsidP="00893EB0">
      <w:pPr>
        <w:pStyle w:val="ListParagraph"/>
        <w:ind w:left="0"/>
        <w:jc w:val="both"/>
        <w:rPr>
          <w:rFonts w:ascii="Arial" w:hAnsi="Arial" w:cs="Arial"/>
          <w:sz w:val="24"/>
        </w:rPr>
      </w:pPr>
    </w:p>
    <w:p w14:paraId="4E5F537E" w14:textId="783CC006" w:rsidR="004F2C78" w:rsidRPr="004056B6" w:rsidRDefault="004056B6" w:rsidP="00893EB0">
      <w:pPr>
        <w:pStyle w:val="ListParagraph"/>
        <w:ind w:left="0"/>
        <w:jc w:val="both"/>
        <w:rPr>
          <w:rFonts w:ascii="Arial" w:hAnsi="Arial" w:cs="Arial"/>
          <w:i/>
          <w:iCs/>
          <w:sz w:val="24"/>
        </w:rPr>
      </w:pPr>
      <w:r w:rsidRPr="004056B6">
        <w:rPr>
          <w:rFonts w:ascii="Arial" w:hAnsi="Arial" w:cs="Arial"/>
          <w:i/>
          <w:iCs/>
          <w:sz w:val="24"/>
        </w:rPr>
        <w:t>Dear God,</w:t>
      </w:r>
    </w:p>
    <w:p w14:paraId="302C8A88" w14:textId="1EBA711E" w:rsidR="004056B6" w:rsidRPr="004056B6" w:rsidRDefault="004056B6" w:rsidP="00893EB0">
      <w:pPr>
        <w:pStyle w:val="ListParagraph"/>
        <w:ind w:left="0"/>
        <w:jc w:val="both"/>
        <w:rPr>
          <w:rFonts w:ascii="Arial" w:hAnsi="Arial" w:cs="Arial"/>
          <w:i/>
          <w:iCs/>
          <w:sz w:val="24"/>
        </w:rPr>
      </w:pPr>
      <w:r w:rsidRPr="004056B6">
        <w:rPr>
          <w:rFonts w:ascii="Arial" w:hAnsi="Arial" w:cs="Arial"/>
          <w:i/>
          <w:iCs/>
          <w:sz w:val="24"/>
        </w:rPr>
        <w:t xml:space="preserve">We aspire to rise, with hearts that care, belonging to all, compassion we share. </w:t>
      </w:r>
    </w:p>
    <w:p w14:paraId="4B4E69D9" w14:textId="1E1F167F" w:rsidR="004056B6" w:rsidRPr="004056B6" w:rsidRDefault="004056B6" w:rsidP="00893EB0">
      <w:pPr>
        <w:pStyle w:val="ListParagraph"/>
        <w:ind w:left="0"/>
        <w:jc w:val="both"/>
        <w:rPr>
          <w:rFonts w:ascii="Arial" w:hAnsi="Arial" w:cs="Arial"/>
          <w:i/>
          <w:iCs/>
          <w:sz w:val="24"/>
        </w:rPr>
      </w:pPr>
      <w:r w:rsidRPr="004056B6">
        <w:rPr>
          <w:rFonts w:ascii="Arial" w:hAnsi="Arial" w:cs="Arial"/>
          <w:i/>
          <w:iCs/>
          <w:sz w:val="24"/>
        </w:rPr>
        <w:t>Amen</w:t>
      </w:r>
    </w:p>
    <w:p w14:paraId="2C8A2106" w14:textId="77777777" w:rsidR="00F061A9" w:rsidRDefault="00F061A9" w:rsidP="00893EB0">
      <w:pPr>
        <w:pStyle w:val="ListParagraph"/>
        <w:ind w:left="0"/>
        <w:jc w:val="both"/>
        <w:rPr>
          <w:rFonts w:ascii="Arial" w:hAnsi="Arial" w:cs="Arial"/>
          <w:b/>
          <w:bCs/>
          <w:sz w:val="24"/>
        </w:rPr>
      </w:pPr>
    </w:p>
    <w:p w14:paraId="088E9AD3" w14:textId="30A66F74" w:rsidR="00F061A9" w:rsidRPr="00F061A9" w:rsidRDefault="00F061A9" w:rsidP="00893EB0">
      <w:pPr>
        <w:pStyle w:val="ListParagraph"/>
        <w:ind w:left="0"/>
        <w:jc w:val="both"/>
        <w:rPr>
          <w:rFonts w:ascii="Arial" w:hAnsi="Arial" w:cs="Arial"/>
          <w:sz w:val="24"/>
        </w:rPr>
      </w:pPr>
      <w:r w:rsidRPr="00F061A9">
        <w:rPr>
          <w:rFonts w:ascii="Arial" w:hAnsi="Arial" w:cs="Arial"/>
          <w:sz w:val="24"/>
        </w:rPr>
        <w:t xml:space="preserve">At the end of Collective Worship, the leader or a child says a closing prayer and </w:t>
      </w:r>
      <w:r w:rsidR="004056B6">
        <w:rPr>
          <w:rFonts w:ascii="Arial" w:hAnsi="Arial" w:cs="Arial"/>
          <w:sz w:val="24"/>
        </w:rPr>
        <w:t>turns off</w:t>
      </w:r>
      <w:r w:rsidRPr="00F061A9">
        <w:rPr>
          <w:rFonts w:ascii="Arial" w:hAnsi="Arial" w:cs="Arial"/>
          <w:sz w:val="24"/>
        </w:rPr>
        <w:t xml:space="preserve"> the candle. </w:t>
      </w:r>
    </w:p>
    <w:p w14:paraId="130BF23F" w14:textId="77777777" w:rsidR="004056B6" w:rsidRDefault="004056B6" w:rsidP="00893EB0">
      <w:pPr>
        <w:pStyle w:val="ListParagraph"/>
        <w:ind w:left="0"/>
        <w:jc w:val="both"/>
        <w:rPr>
          <w:rFonts w:ascii="Arial" w:hAnsi="Arial" w:cs="Arial"/>
          <w:sz w:val="24"/>
        </w:rPr>
      </w:pPr>
    </w:p>
    <w:p w14:paraId="7FAB396E" w14:textId="77777777" w:rsidR="00C518B5" w:rsidRDefault="00C518B5" w:rsidP="00C518B5">
      <w:pPr>
        <w:pStyle w:val="ListParagraph"/>
        <w:ind w:left="0"/>
        <w:rPr>
          <w:rFonts w:ascii="Arial" w:hAnsi="Arial" w:cs="Arial"/>
          <w:sz w:val="24"/>
        </w:rPr>
      </w:pPr>
      <w:r>
        <w:rPr>
          <w:rFonts w:ascii="Arial" w:hAnsi="Arial" w:cs="Arial"/>
          <w:sz w:val="24"/>
        </w:rPr>
        <w:t xml:space="preserve">The Collective Worship programme will be evaluated annually by the Collective Worship Leader/Academy Headteacher via discussion with staff, pupils, parents, governors, or by means of a survey/questionnaire. </w:t>
      </w:r>
    </w:p>
    <w:p w14:paraId="66C72F96" w14:textId="77777777" w:rsidR="00C518B5" w:rsidRDefault="00C518B5" w:rsidP="00C518B5">
      <w:pPr>
        <w:pStyle w:val="ListParagraph"/>
        <w:ind w:left="0"/>
        <w:rPr>
          <w:rFonts w:ascii="Arial" w:hAnsi="Arial" w:cs="Arial"/>
          <w:sz w:val="24"/>
        </w:rPr>
      </w:pPr>
    </w:p>
    <w:p w14:paraId="02798CA6" w14:textId="77777777" w:rsidR="00C518B5" w:rsidRDefault="00C518B5" w:rsidP="00C518B5">
      <w:pPr>
        <w:pStyle w:val="ListParagraph"/>
        <w:ind w:left="0"/>
        <w:rPr>
          <w:rFonts w:ascii="Arial" w:hAnsi="Arial" w:cs="Arial"/>
          <w:sz w:val="24"/>
        </w:rPr>
      </w:pPr>
      <w:r>
        <w:rPr>
          <w:rFonts w:ascii="Arial" w:hAnsi="Arial" w:cs="Arial"/>
          <w:sz w:val="24"/>
        </w:rPr>
        <w:t>This policy is reviewed and approved by the Standards and Curriculum Committee on a 3 yearly cycle.</w:t>
      </w:r>
    </w:p>
    <w:p w14:paraId="0C157926" w14:textId="77777777" w:rsidR="00C518B5" w:rsidRDefault="00C518B5" w:rsidP="00C518B5">
      <w:pPr>
        <w:pStyle w:val="ListParagraph"/>
        <w:ind w:left="0"/>
        <w:rPr>
          <w:rFonts w:ascii="Arial" w:hAnsi="Arial" w:cs="Arial"/>
          <w:sz w:val="24"/>
        </w:rPr>
      </w:pPr>
    </w:p>
    <w:p w14:paraId="2ED56D2B" w14:textId="77777777" w:rsidR="00C518B5" w:rsidRDefault="00C518B5" w:rsidP="00C518B5">
      <w:pPr>
        <w:pStyle w:val="ListParagraph"/>
        <w:ind w:left="0"/>
        <w:rPr>
          <w:rFonts w:ascii="Arial" w:hAnsi="Arial" w:cs="Arial"/>
          <w:sz w:val="24"/>
        </w:rPr>
      </w:pPr>
      <w:r>
        <w:rPr>
          <w:rFonts w:ascii="Arial" w:hAnsi="Arial" w:cs="Arial"/>
          <w:sz w:val="24"/>
        </w:rPr>
        <w:t>Approved by the S&amp;C Committee: October 2024</w:t>
      </w:r>
    </w:p>
    <w:p w14:paraId="671A869E" w14:textId="77777777" w:rsidR="00C518B5" w:rsidRDefault="00C518B5" w:rsidP="00893EB0">
      <w:pPr>
        <w:pStyle w:val="ListParagraph"/>
        <w:ind w:left="0"/>
        <w:jc w:val="both"/>
        <w:rPr>
          <w:rFonts w:ascii="Arial" w:hAnsi="Arial" w:cs="Arial"/>
          <w:sz w:val="24"/>
        </w:rPr>
      </w:pPr>
    </w:p>
    <w:p w14:paraId="2A0979E5" w14:textId="77777777" w:rsidR="000A4CFB" w:rsidRDefault="000A4CFB" w:rsidP="00F476BD">
      <w:pPr>
        <w:pStyle w:val="ListParagraph"/>
        <w:ind w:left="0"/>
        <w:rPr>
          <w:rFonts w:ascii="Arial" w:hAnsi="Arial" w:cs="Arial"/>
          <w:sz w:val="24"/>
        </w:rPr>
      </w:pPr>
    </w:p>
    <w:sectPr w:rsidR="000A4CFB" w:rsidSect="00B4600E">
      <w:headerReference w:type="default" r:id="rId8"/>
      <w:footerReference w:type="default" r:id="rId9"/>
      <w:headerReference w:type="first" r:id="rId10"/>
      <w:footerReference w:type="first" r:id="rId11"/>
      <w:pgSz w:w="11906" w:h="16838"/>
      <w:pgMar w:top="1134" w:right="1247" w:bottom="284" w:left="1247"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6AC0F" w14:textId="77777777" w:rsidR="002F2758" w:rsidRDefault="002F2758" w:rsidP="003039B4">
      <w:pPr>
        <w:spacing w:after="0" w:line="240" w:lineRule="auto"/>
      </w:pPr>
      <w:r>
        <w:separator/>
      </w:r>
    </w:p>
  </w:endnote>
  <w:endnote w:type="continuationSeparator" w:id="0">
    <w:p w14:paraId="6041B9C6" w14:textId="77777777" w:rsidR="002F2758" w:rsidRDefault="002F2758" w:rsidP="00303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stellar">
    <w:panose1 w:val="020A0402060406010301"/>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236"/>
      <w:gridCol w:w="941"/>
      <w:gridCol w:w="4235"/>
    </w:tblGrid>
    <w:tr w:rsidR="003039B4" w14:paraId="0689B8B5" w14:textId="77777777">
      <w:trPr>
        <w:trHeight w:val="151"/>
      </w:trPr>
      <w:tc>
        <w:tcPr>
          <w:tcW w:w="2250" w:type="pct"/>
          <w:tcBorders>
            <w:bottom w:val="single" w:sz="4" w:space="0" w:color="4F81BD" w:themeColor="accent1"/>
          </w:tcBorders>
        </w:tcPr>
        <w:p w14:paraId="0689B8B2" w14:textId="77777777" w:rsidR="003039B4" w:rsidRDefault="003039B4">
          <w:pPr>
            <w:pStyle w:val="Header"/>
            <w:rPr>
              <w:rFonts w:asciiTheme="majorHAnsi" w:eastAsiaTheme="majorEastAsia" w:hAnsiTheme="majorHAnsi" w:cstheme="majorBidi"/>
              <w:b/>
              <w:bCs/>
            </w:rPr>
          </w:pPr>
        </w:p>
      </w:tc>
      <w:tc>
        <w:tcPr>
          <w:tcW w:w="500" w:type="pct"/>
          <w:vMerge w:val="restart"/>
          <w:noWrap/>
          <w:vAlign w:val="center"/>
        </w:tcPr>
        <w:p w14:paraId="0689B8B3" w14:textId="77777777" w:rsidR="003039B4" w:rsidRDefault="003039B4">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fldChar w:fldCharType="begin"/>
          </w:r>
          <w:r>
            <w:instrText xml:space="preserve"> PAGE  \* MERGEFORMAT </w:instrText>
          </w:r>
          <w:r>
            <w:fldChar w:fldCharType="separate"/>
          </w:r>
          <w:r w:rsidR="00433659" w:rsidRPr="00433659">
            <w:rPr>
              <w:rFonts w:asciiTheme="majorHAnsi" w:eastAsiaTheme="majorEastAsia" w:hAnsiTheme="majorHAnsi" w:cstheme="majorBidi"/>
              <w:b/>
              <w:bCs/>
              <w:noProof/>
            </w:rPr>
            <w:t>2</w:t>
          </w:r>
          <w:r>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14:paraId="0689B8B4" w14:textId="77777777" w:rsidR="003039B4" w:rsidRDefault="003039B4">
          <w:pPr>
            <w:pStyle w:val="Header"/>
            <w:rPr>
              <w:rFonts w:asciiTheme="majorHAnsi" w:eastAsiaTheme="majorEastAsia" w:hAnsiTheme="majorHAnsi" w:cstheme="majorBidi"/>
              <w:b/>
              <w:bCs/>
            </w:rPr>
          </w:pPr>
        </w:p>
      </w:tc>
    </w:tr>
    <w:tr w:rsidR="003039B4" w14:paraId="0689B8B9" w14:textId="77777777">
      <w:trPr>
        <w:trHeight w:val="150"/>
      </w:trPr>
      <w:tc>
        <w:tcPr>
          <w:tcW w:w="2250" w:type="pct"/>
          <w:tcBorders>
            <w:top w:val="single" w:sz="4" w:space="0" w:color="4F81BD" w:themeColor="accent1"/>
          </w:tcBorders>
        </w:tcPr>
        <w:p w14:paraId="0689B8B6" w14:textId="77777777" w:rsidR="003039B4" w:rsidRDefault="003039B4">
          <w:pPr>
            <w:pStyle w:val="Header"/>
            <w:rPr>
              <w:rFonts w:asciiTheme="majorHAnsi" w:eastAsiaTheme="majorEastAsia" w:hAnsiTheme="majorHAnsi" w:cstheme="majorBidi"/>
              <w:b/>
              <w:bCs/>
            </w:rPr>
          </w:pPr>
        </w:p>
      </w:tc>
      <w:tc>
        <w:tcPr>
          <w:tcW w:w="500" w:type="pct"/>
          <w:vMerge/>
        </w:tcPr>
        <w:p w14:paraId="0689B8B7" w14:textId="77777777" w:rsidR="003039B4" w:rsidRDefault="003039B4">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0689B8B8" w14:textId="77777777" w:rsidR="003039B4" w:rsidRDefault="003039B4">
          <w:pPr>
            <w:pStyle w:val="Header"/>
            <w:rPr>
              <w:rFonts w:asciiTheme="majorHAnsi" w:eastAsiaTheme="majorEastAsia" w:hAnsiTheme="majorHAnsi" w:cstheme="majorBidi"/>
              <w:b/>
              <w:bCs/>
            </w:rPr>
          </w:pPr>
        </w:p>
      </w:tc>
    </w:tr>
  </w:tbl>
  <w:p w14:paraId="0689B8BA" w14:textId="77777777" w:rsidR="003039B4" w:rsidRDefault="003039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9B8C2" w14:textId="77777777" w:rsidR="003039B4" w:rsidRPr="003039B4" w:rsidRDefault="003039B4" w:rsidP="003039B4">
    <w:pPr>
      <w:spacing w:before="10" w:after="0" w:line="250" w:lineRule="auto"/>
      <w:ind w:left="170" w:right="662" w:hanging="58"/>
      <w:rPr>
        <w:rFonts w:ascii="Times New Roman" w:eastAsia="Times New Roman" w:hAnsi="Times New Roman"/>
        <w:spacing w:val="10"/>
        <w:sz w:val="20"/>
        <w:szCs w:val="20"/>
        <w:lang w:val="en-US"/>
      </w:rPr>
    </w:pPr>
    <w:r w:rsidRPr="003039B4">
      <w:rPr>
        <w:rFonts w:ascii="Times New Roman" w:eastAsia="Times New Roman" w:hAnsi="Times New Roman"/>
        <w:sz w:val="20"/>
        <w:szCs w:val="20"/>
        <w:lang w:val="en-US"/>
      </w:rPr>
      <w:t xml:space="preserve">       </w:t>
    </w:r>
    <w:r w:rsidRPr="003039B4">
      <w:rPr>
        <w:rFonts w:ascii="Times New Roman" w:eastAsia="Times New Roman" w:hAnsi="Times New Roman"/>
        <w:spacing w:val="10"/>
        <w:sz w:val="20"/>
        <w:szCs w:val="20"/>
        <w:lang w:val="en-US"/>
      </w:rPr>
      <w:t xml:space="preserve"> </w:t>
    </w:r>
  </w:p>
  <w:p w14:paraId="0689B8C3" w14:textId="4F6C262B" w:rsidR="003039B4" w:rsidRPr="003039B4" w:rsidRDefault="003039B4" w:rsidP="003039B4">
    <w:pPr>
      <w:tabs>
        <w:tab w:val="center" w:pos="4513"/>
        <w:tab w:val="right" w:pos="9026"/>
      </w:tabs>
      <w:spacing w:after="0" w:line="240" w:lineRule="auto"/>
      <w:rPr>
        <w:rFonts w:ascii="Times New Roman" w:eastAsia="Times New Roman" w:hAnsi="Times New Roman"/>
        <w:sz w:val="20"/>
        <w:szCs w:val="20"/>
        <w:lang w:val="en-US"/>
      </w:rPr>
    </w:pPr>
  </w:p>
  <w:p w14:paraId="0689B8C4" w14:textId="77777777" w:rsidR="003039B4" w:rsidRPr="003039B4" w:rsidRDefault="003039B4" w:rsidP="003039B4">
    <w:pPr>
      <w:tabs>
        <w:tab w:val="center" w:pos="4513"/>
        <w:tab w:val="right" w:pos="9026"/>
      </w:tabs>
      <w:spacing w:after="0" w:line="240" w:lineRule="auto"/>
      <w:rPr>
        <w:rFonts w:ascii="Times New Roman" w:eastAsia="Times New Roman" w:hAnsi="Times New Roman"/>
        <w:sz w:val="20"/>
        <w:szCs w:val="20"/>
        <w:lang w:val="en-US"/>
      </w:rPr>
    </w:pPr>
  </w:p>
  <w:p w14:paraId="0689B8C5" w14:textId="77777777" w:rsidR="003039B4" w:rsidRPr="003039B4" w:rsidRDefault="003039B4" w:rsidP="003039B4">
    <w:pPr>
      <w:tabs>
        <w:tab w:val="center" w:pos="4513"/>
        <w:tab w:val="right" w:pos="9026"/>
      </w:tabs>
      <w:spacing w:after="0" w:line="240" w:lineRule="auto"/>
      <w:rPr>
        <w:rFonts w:ascii="Times New Roman" w:eastAsia="Times New Roman" w:hAnsi="Times New Roman"/>
        <w:sz w:val="20"/>
        <w:szCs w:val="20"/>
        <w:lang w:val="en-US"/>
      </w:rPr>
    </w:pPr>
  </w:p>
  <w:p w14:paraId="0689B8C6" w14:textId="77777777" w:rsidR="003039B4" w:rsidRPr="003039B4" w:rsidRDefault="003039B4" w:rsidP="003039B4">
    <w:pPr>
      <w:spacing w:after="0" w:line="240" w:lineRule="auto"/>
      <w:rPr>
        <w:rFonts w:ascii="Times New Roman" w:eastAsia="Times New Roman" w:hAnsi="Times New Roman"/>
        <w:sz w:val="20"/>
        <w:szCs w:val="20"/>
        <w:lang w:val="en-US"/>
      </w:rPr>
    </w:pPr>
  </w:p>
  <w:p w14:paraId="0689B8C7" w14:textId="77777777" w:rsidR="003039B4" w:rsidRDefault="00303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D77CC" w14:textId="77777777" w:rsidR="002F2758" w:rsidRDefault="002F2758" w:rsidP="003039B4">
      <w:pPr>
        <w:spacing w:after="0" w:line="240" w:lineRule="auto"/>
      </w:pPr>
      <w:r>
        <w:separator/>
      </w:r>
    </w:p>
  </w:footnote>
  <w:footnote w:type="continuationSeparator" w:id="0">
    <w:p w14:paraId="2B4E2227" w14:textId="77777777" w:rsidR="002F2758" w:rsidRDefault="002F2758" w:rsidP="00303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id w:val="77547040"/>
      <w:placeholder>
        <w:docPart w:val="9695CE6B9A9340C68B894B1371D9F551"/>
      </w:placeholder>
      <w:dataBinding w:prefixMappings="xmlns:ns0='http://schemas.openxmlformats.org/package/2006/metadata/core-properties' xmlns:ns1='http://purl.org/dc/elements/1.1/'" w:xpath="/ns0:coreProperties[1]/ns1:title[1]" w:storeItemID="{6C3C8BC8-F283-45AE-878A-BAB7291924A1}"/>
      <w:text/>
    </w:sdtPr>
    <w:sdtContent>
      <w:p w14:paraId="0689B8AF" w14:textId="77777777" w:rsidR="003039B4" w:rsidRDefault="00433659">
        <w:pPr>
          <w:pStyle w:val="Header"/>
          <w:pBdr>
            <w:between w:val="single" w:sz="4" w:space="1" w:color="4F81BD" w:themeColor="accent1"/>
          </w:pBdr>
          <w:spacing w:line="276" w:lineRule="auto"/>
          <w:jc w:val="center"/>
        </w:pPr>
        <w:r>
          <w:t>Collective Worship</w:t>
        </w:r>
        <w:r w:rsidR="003039B4">
          <w:t xml:space="preserve"> Policy</w:t>
        </w:r>
      </w:p>
    </w:sdtContent>
  </w:sdt>
  <w:p w14:paraId="0689B8B0" w14:textId="77777777" w:rsidR="003039B4" w:rsidRDefault="003039B4">
    <w:pPr>
      <w:pStyle w:val="Header"/>
      <w:pBdr>
        <w:between w:val="single" w:sz="4" w:space="1" w:color="4F81BD" w:themeColor="accent1"/>
      </w:pBdr>
      <w:spacing w:line="276" w:lineRule="auto"/>
      <w:jc w:val="center"/>
    </w:pPr>
  </w:p>
  <w:p w14:paraId="0689B8B1" w14:textId="77777777" w:rsidR="003039B4" w:rsidRDefault="003039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29" w:type="pct"/>
      <w:tblInd w:w="-452" w:type="dxa"/>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805"/>
      <w:gridCol w:w="2226"/>
    </w:tblGrid>
    <w:tr w:rsidR="003039B4" w14:paraId="0689B8BE" w14:textId="77777777" w:rsidTr="00C97336">
      <w:trPr>
        <w:trHeight w:val="1625"/>
      </w:trPr>
      <w:tc>
        <w:tcPr>
          <w:tcW w:w="8364" w:type="dxa"/>
          <w:vAlign w:val="bottom"/>
        </w:tcPr>
        <w:p w14:paraId="0689B8BB" w14:textId="692455AF" w:rsidR="003039B4" w:rsidRPr="00362079" w:rsidRDefault="00FC5A58" w:rsidP="00362079">
          <w:pPr>
            <w:pStyle w:val="Header"/>
            <w:spacing w:before="480" w:line="276" w:lineRule="auto"/>
            <w:jc w:val="center"/>
            <w:rPr>
              <w:rFonts w:ascii="Castellar" w:eastAsiaTheme="majorEastAsia" w:hAnsi="Castellar" w:cstheme="majorBidi"/>
              <w:sz w:val="48"/>
              <w:szCs w:val="48"/>
            </w:rPr>
          </w:pPr>
          <w:r>
            <w:rPr>
              <w:rFonts w:ascii="Castellar" w:eastAsiaTheme="majorEastAsia" w:hAnsi="Castellar" w:cstheme="majorBidi"/>
              <w:noProof/>
              <w:sz w:val="40"/>
              <w:szCs w:val="40"/>
            </w:rPr>
            <w:drawing>
              <wp:anchor distT="0" distB="0" distL="114300" distR="114300" simplePos="0" relativeHeight="251659264" behindDoc="1" locked="0" layoutInCell="1" allowOverlap="1" wp14:anchorId="34313278" wp14:editId="4AF11623">
                <wp:simplePos x="0" y="0"/>
                <wp:positionH relativeFrom="column">
                  <wp:posOffset>-606425</wp:posOffset>
                </wp:positionH>
                <wp:positionV relativeFrom="paragraph">
                  <wp:posOffset>519430</wp:posOffset>
                </wp:positionV>
                <wp:extent cx="421005" cy="412750"/>
                <wp:effectExtent l="0" t="0" r="0" b="6350"/>
                <wp:wrapTight wrapText="bothSides">
                  <wp:wrapPolygon edited="0">
                    <wp:start x="0" y="0"/>
                    <wp:lineTo x="0" y="21268"/>
                    <wp:lineTo x="20851" y="21268"/>
                    <wp:lineTo x="20851" y="0"/>
                    <wp:lineTo x="0" y="0"/>
                  </wp:wrapPolygon>
                </wp:wrapTight>
                <wp:docPr id="1889413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413137" name="Picture 1889413137"/>
                        <pic:cNvPicPr/>
                      </pic:nvPicPr>
                      <pic:blipFill>
                        <a:blip r:embed="rId1"/>
                        <a:stretch>
                          <a:fillRect/>
                        </a:stretch>
                      </pic:blipFill>
                      <pic:spPr>
                        <a:xfrm>
                          <a:off x="0" y="0"/>
                          <a:ext cx="421005" cy="412750"/>
                        </a:xfrm>
                        <a:prstGeom prst="rect">
                          <a:avLst/>
                        </a:prstGeom>
                      </pic:spPr>
                    </pic:pic>
                  </a:graphicData>
                </a:graphic>
                <wp14:sizeRelH relativeFrom="page">
                  <wp14:pctWidth>0</wp14:pctWidth>
                </wp14:sizeRelH>
                <wp14:sizeRelV relativeFrom="page">
                  <wp14:pctHeight>0</wp14:pctHeight>
                </wp14:sizeRelV>
              </wp:anchor>
            </w:drawing>
          </w:r>
          <w:r>
            <w:rPr>
              <w:rFonts w:ascii="Castellar" w:eastAsiaTheme="majorEastAsia" w:hAnsi="Castellar" w:cstheme="majorBidi"/>
              <w:noProof/>
              <w:sz w:val="40"/>
              <w:szCs w:val="40"/>
            </w:rPr>
            <w:drawing>
              <wp:anchor distT="0" distB="0" distL="114300" distR="114300" simplePos="0" relativeHeight="251658240" behindDoc="1" locked="0" layoutInCell="1" allowOverlap="1" wp14:anchorId="20E7D61E" wp14:editId="2373436D">
                <wp:simplePos x="0" y="0"/>
                <wp:positionH relativeFrom="column">
                  <wp:posOffset>-248285</wp:posOffset>
                </wp:positionH>
                <wp:positionV relativeFrom="paragraph">
                  <wp:posOffset>162560</wp:posOffset>
                </wp:positionV>
                <wp:extent cx="502285" cy="259080"/>
                <wp:effectExtent l="0" t="0" r="5715" b="0"/>
                <wp:wrapTight wrapText="bothSides">
                  <wp:wrapPolygon edited="0">
                    <wp:start x="0" y="0"/>
                    <wp:lineTo x="0" y="20118"/>
                    <wp:lineTo x="21300" y="20118"/>
                    <wp:lineTo x="21300" y="0"/>
                    <wp:lineTo x="0" y="0"/>
                  </wp:wrapPolygon>
                </wp:wrapTight>
                <wp:docPr id="1032858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58653" name="Picture 1032858653"/>
                        <pic:cNvPicPr/>
                      </pic:nvPicPr>
                      <pic:blipFill>
                        <a:blip r:embed="rId2"/>
                        <a:stretch>
                          <a:fillRect/>
                        </a:stretch>
                      </pic:blipFill>
                      <pic:spPr>
                        <a:xfrm>
                          <a:off x="0" y="0"/>
                          <a:ext cx="502285" cy="259080"/>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Castellar" w:eastAsiaTheme="majorEastAsia" w:hAnsi="Castellar" w:cstheme="majorBidi"/>
              <w:sz w:val="40"/>
              <w:szCs w:val="40"/>
            </w:rPr>
            <w:t>Littleham</w:t>
          </w:r>
          <w:proofErr w:type="spellEnd"/>
          <w:r w:rsidR="00AD7961" w:rsidRPr="00AD7961">
            <w:rPr>
              <w:rFonts w:ascii="Castellar" w:eastAsiaTheme="majorEastAsia" w:hAnsi="Castellar" w:cstheme="majorBidi"/>
              <w:sz w:val="40"/>
              <w:szCs w:val="40"/>
            </w:rPr>
            <w:t xml:space="preserve"> C OF E PRIMARY SCHOOL</w:t>
          </w:r>
        </w:p>
      </w:tc>
      <w:tc>
        <w:tcPr>
          <w:tcW w:w="2268" w:type="dxa"/>
        </w:tcPr>
        <w:p w14:paraId="0689B8BC" w14:textId="77777777" w:rsidR="003039B4" w:rsidRPr="00FC5A58" w:rsidRDefault="00EC08A0" w:rsidP="00833C69">
          <w:pPr>
            <w:pStyle w:val="Header"/>
            <w:spacing w:before="240"/>
            <w:jc w:val="center"/>
            <w:rPr>
              <w:rFonts w:asciiTheme="majorHAnsi" w:eastAsiaTheme="majorEastAsia" w:hAnsiTheme="majorHAnsi" w:cstheme="majorBidi"/>
              <w:b/>
              <w:bCs/>
              <w:color w:val="7030A0"/>
              <w:sz w:val="36"/>
              <w:szCs w:val="36"/>
            </w:rPr>
          </w:pPr>
          <w:r w:rsidRPr="00FC5A58">
            <w:rPr>
              <w:rFonts w:asciiTheme="majorHAnsi" w:eastAsiaTheme="majorEastAsia" w:hAnsiTheme="majorHAnsi" w:cstheme="majorBidi"/>
              <w:b/>
              <w:bCs/>
              <w:color w:val="7030A0"/>
              <w:sz w:val="36"/>
              <w:szCs w:val="36"/>
            </w:rPr>
            <w:t xml:space="preserve">Collective Worship </w:t>
          </w:r>
          <w:r w:rsidR="003039B4" w:rsidRPr="00FC5A58">
            <w:rPr>
              <w:rFonts w:asciiTheme="majorHAnsi" w:eastAsiaTheme="majorEastAsia" w:hAnsiTheme="majorHAnsi" w:cstheme="majorBidi"/>
              <w:b/>
              <w:bCs/>
              <w:color w:val="7030A0"/>
              <w:sz w:val="36"/>
              <w:szCs w:val="36"/>
            </w:rPr>
            <w:t>Policy</w:t>
          </w:r>
        </w:p>
        <w:p w14:paraId="0689B8BD" w14:textId="38F4661F" w:rsidR="003039B4" w:rsidRPr="008F4827" w:rsidRDefault="003039B4" w:rsidP="003039B4">
          <w:pPr>
            <w:pStyle w:val="Header"/>
            <w:jc w:val="center"/>
          </w:pPr>
        </w:p>
      </w:tc>
    </w:tr>
  </w:tbl>
  <w:p w14:paraId="0689B8C1" w14:textId="77777777" w:rsidR="003039B4" w:rsidRDefault="0030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1D3D"/>
    <w:multiLevelType w:val="hybridMultilevel"/>
    <w:tmpl w:val="D6B45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93FD9"/>
    <w:multiLevelType w:val="hybridMultilevel"/>
    <w:tmpl w:val="7812D654"/>
    <w:lvl w:ilvl="0" w:tplc="4C80438A">
      <w:start w:val="1"/>
      <w:numFmt w:val="bullet"/>
      <w:lvlText w:val=""/>
      <w:lvlJc w:val="left"/>
      <w:pPr>
        <w:ind w:left="1440" w:hanging="360"/>
      </w:pPr>
      <w:rPr>
        <w:rFonts w:ascii="Wingdings" w:hAnsi="Wingdings" w:cs="Wingdings" w:hint="default"/>
        <w:sz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E5878CC"/>
    <w:multiLevelType w:val="hybridMultilevel"/>
    <w:tmpl w:val="F68A9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E5F02"/>
    <w:multiLevelType w:val="hybridMultilevel"/>
    <w:tmpl w:val="85CEC196"/>
    <w:lvl w:ilvl="0" w:tplc="BDB8ED1A">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20911D6D"/>
    <w:multiLevelType w:val="hybridMultilevel"/>
    <w:tmpl w:val="46B4D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ED703C"/>
    <w:multiLevelType w:val="hybridMultilevel"/>
    <w:tmpl w:val="FB044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053E74"/>
    <w:multiLevelType w:val="hybridMultilevel"/>
    <w:tmpl w:val="73F2916A"/>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7" w15:restartNumberingAfterBreak="0">
    <w:nsid w:val="2B65719B"/>
    <w:multiLevelType w:val="hybridMultilevel"/>
    <w:tmpl w:val="353488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377820"/>
    <w:multiLevelType w:val="hybridMultilevel"/>
    <w:tmpl w:val="51DE2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CF03D4"/>
    <w:multiLevelType w:val="hybridMultilevel"/>
    <w:tmpl w:val="F280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22556F"/>
    <w:multiLevelType w:val="hybridMultilevel"/>
    <w:tmpl w:val="9B929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1C1E59"/>
    <w:multiLevelType w:val="hybridMultilevel"/>
    <w:tmpl w:val="EF88D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B73713"/>
    <w:multiLevelType w:val="hybridMultilevel"/>
    <w:tmpl w:val="23468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385A94"/>
    <w:multiLevelType w:val="hybridMultilevel"/>
    <w:tmpl w:val="3244C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C27E23"/>
    <w:multiLevelType w:val="hybridMultilevel"/>
    <w:tmpl w:val="AD1C8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2C50FB"/>
    <w:multiLevelType w:val="hybridMultilevel"/>
    <w:tmpl w:val="0D6C3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1621F8"/>
    <w:multiLevelType w:val="hybridMultilevel"/>
    <w:tmpl w:val="B3B2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D21619"/>
    <w:multiLevelType w:val="hybridMultilevel"/>
    <w:tmpl w:val="E6B6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A3239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50817369">
    <w:abstractNumId w:val="2"/>
  </w:num>
  <w:num w:numId="2" w16cid:durableId="1235504469">
    <w:abstractNumId w:val="8"/>
  </w:num>
  <w:num w:numId="3" w16cid:durableId="325979092">
    <w:abstractNumId w:val="15"/>
  </w:num>
  <w:num w:numId="4" w16cid:durableId="421728117">
    <w:abstractNumId w:val="9"/>
  </w:num>
  <w:num w:numId="5" w16cid:durableId="1311403549">
    <w:abstractNumId w:val="13"/>
  </w:num>
  <w:num w:numId="6" w16cid:durableId="747077215">
    <w:abstractNumId w:val="6"/>
  </w:num>
  <w:num w:numId="7" w16cid:durableId="1600021909">
    <w:abstractNumId w:val="17"/>
  </w:num>
  <w:num w:numId="8" w16cid:durableId="585697925">
    <w:abstractNumId w:val="10"/>
  </w:num>
  <w:num w:numId="9" w16cid:durableId="238757091">
    <w:abstractNumId w:val="12"/>
  </w:num>
  <w:num w:numId="10" w16cid:durableId="878787230">
    <w:abstractNumId w:val="16"/>
  </w:num>
  <w:num w:numId="11" w16cid:durableId="1725716946">
    <w:abstractNumId w:val="14"/>
  </w:num>
  <w:num w:numId="12" w16cid:durableId="1613633575">
    <w:abstractNumId w:val="7"/>
  </w:num>
  <w:num w:numId="13" w16cid:durableId="579485782">
    <w:abstractNumId w:val="3"/>
  </w:num>
  <w:num w:numId="14" w16cid:durableId="1715274680">
    <w:abstractNumId w:val="4"/>
  </w:num>
  <w:num w:numId="15" w16cid:durableId="465782033">
    <w:abstractNumId w:val="0"/>
  </w:num>
  <w:num w:numId="16" w16cid:durableId="1011225645">
    <w:abstractNumId w:val="1"/>
  </w:num>
  <w:num w:numId="17" w16cid:durableId="1608656959">
    <w:abstractNumId w:val="5"/>
  </w:num>
  <w:num w:numId="18" w16cid:durableId="1372072773">
    <w:abstractNumId w:val="18"/>
  </w:num>
  <w:num w:numId="19" w16cid:durableId="12377405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560"/>
    <w:rsid w:val="00011FDA"/>
    <w:rsid w:val="0002270F"/>
    <w:rsid w:val="000343A9"/>
    <w:rsid w:val="00035E01"/>
    <w:rsid w:val="00040221"/>
    <w:rsid w:val="000432CD"/>
    <w:rsid w:val="00052CAE"/>
    <w:rsid w:val="00060500"/>
    <w:rsid w:val="00062B2B"/>
    <w:rsid w:val="000945B0"/>
    <w:rsid w:val="000A4CFB"/>
    <w:rsid w:val="000C34F7"/>
    <w:rsid w:val="000E31AE"/>
    <w:rsid w:val="00154560"/>
    <w:rsid w:val="00181A0B"/>
    <w:rsid w:val="00184147"/>
    <w:rsid w:val="00196500"/>
    <w:rsid w:val="0019721D"/>
    <w:rsid w:val="001B0AD3"/>
    <w:rsid w:val="001D5BCD"/>
    <w:rsid w:val="001D78CA"/>
    <w:rsid w:val="00205516"/>
    <w:rsid w:val="002237BD"/>
    <w:rsid w:val="002629D2"/>
    <w:rsid w:val="0029278E"/>
    <w:rsid w:val="002C70D0"/>
    <w:rsid w:val="002D4E71"/>
    <w:rsid w:val="002F2758"/>
    <w:rsid w:val="003039B4"/>
    <w:rsid w:val="00312F36"/>
    <w:rsid w:val="00322B77"/>
    <w:rsid w:val="003328CF"/>
    <w:rsid w:val="00334586"/>
    <w:rsid w:val="0035250E"/>
    <w:rsid w:val="00352F63"/>
    <w:rsid w:val="0036124F"/>
    <w:rsid w:val="0038035E"/>
    <w:rsid w:val="00405320"/>
    <w:rsid w:val="004056B6"/>
    <w:rsid w:val="00412631"/>
    <w:rsid w:val="0041369D"/>
    <w:rsid w:val="00433659"/>
    <w:rsid w:val="00444827"/>
    <w:rsid w:val="00447FD3"/>
    <w:rsid w:val="00451693"/>
    <w:rsid w:val="00455972"/>
    <w:rsid w:val="00470299"/>
    <w:rsid w:val="004B304B"/>
    <w:rsid w:val="004B576B"/>
    <w:rsid w:val="004C0F60"/>
    <w:rsid w:val="004C69F4"/>
    <w:rsid w:val="004C72E5"/>
    <w:rsid w:val="004D6CCC"/>
    <w:rsid w:val="004D7B3A"/>
    <w:rsid w:val="004E366E"/>
    <w:rsid w:val="004F2C78"/>
    <w:rsid w:val="004F40DB"/>
    <w:rsid w:val="00512E80"/>
    <w:rsid w:val="00520185"/>
    <w:rsid w:val="00543741"/>
    <w:rsid w:val="005A405D"/>
    <w:rsid w:val="005B615A"/>
    <w:rsid w:val="005E24E1"/>
    <w:rsid w:val="00621F86"/>
    <w:rsid w:val="00641654"/>
    <w:rsid w:val="00655A67"/>
    <w:rsid w:val="006737B8"/>
    <w:rsid w:val="00675133"/>
    <w:rsid w:val="00676629"/>
    <w:rsid w:val="00697AAD"/>
    <w:rsid w:val="006A1E4E"/>
    <w:rsid w:val="006D45FA"/>
    <w:rsid w:val="006F17B6"/>
    <w:rsid w:val="00706FB6"/>
    <w:rsid w:val="00715D65"/>
    <w:rsid w:val="00717ABA"/>
    <w:rsid w:val="007510EC"/>
    <w:rsid w:val="007569F2"/>
    <w:rsid w:val="0078572E"/>
    <w:rsid w:val="007B5A72"/>
    <w:rsid w:val="007C28D4"/>
    <w:rsid w:val="008128EC"/>
    <w:rsid w:val="0081428D"/>
    <w:rsid w:val="008245AC"/>
    <w:rsid w:val="008327C4"/>
    <w:rsid w:val="00836609"/>
    <w:rsid w:val="008441A5"/>
    <w:rsid w:val="008477C4"/>
    <w:rsid w:val="00850D3E"/>
    <w:rsid w:val="00854123"/>
    <w:rsid w:val="00870A7E"/>
    <w:rsid w:val="0087794E"/>
    <w:rsid w:val="00893EB0"/>
    <w:rsid w:val="008C377E"/>
    <w:rsid w:val="008C5F85"/>
    <w:rsid w:val="00901397"/>
    <w:rsid w:val="009121D4"/>
    <w:rsid w:val="00941195"/>
    <w:rsid w:val="00962411"/>
    <w:rsid w:val="009776DF"/>
    <w:rsid w:val="009A1DC4"/>
    <w:rsid w:val="009A1E91"/>
    <w:rsid w:val="009E37DE"/>
    <w:rsid w:val="00A26F7D"/>
    <w:rsid w:val="00A50491"/>
    <w:rsid w:val="00A61B44"/>
    <w:rsid w:val="00A62C03"/>
    <w:rsid w:val="00A70E66"/>
    <w:rsid w:val="00A728F7"/>
    <w:rsid w:val="00A752B9"/>
    <w:rsid w:val="00A8724E"/>
    <w:rsid w:val="00AC6E24"/>
    <w:rsid w:val="00AD7961"/>
    <w:rsid w:val="00AE3BF5"/>
    <w:rsid w:val="00AF7392"/>
    <w:rsid w:val="00B12B88"/>
    <w:rsid w:val="00B2231A"/>
    <w:rsid w:val="00B225DF"/>
    <w:rsid w:val="00B23860"/>
    <w:rsid w:val="00B24B71"/>
    <w:rsid w:val="00B36A17"/>
    <w:rsid w:val="00B4600E"/>
    <w:rsid w:val="00B548F7"/>
    <w:rsid w:val="00B66665"/>
    <w:rsid w:val="00B75802"/>
    <w:rsid w:val="00B869E8"/>
    <w:rsid w:val="00B9073C"/>
    <w:rsid w:val="00BA7FEB"/>
    <w:rsid w:val="00BD17BC"/>
    <w:rsid w:val="00BF09C0"/>
    <w:rsid w:val="00C11138"/>
    <w:rsid w:val="00C1254D"/>
    <w:rsid w:val="00C30248"/>
    <w:rsid w:val="00C33976"/>
    <w:rsid w:val="00C33C96"/>
    <w:rsid w:val="00C518B5"/>
    <w:rsid w:val="00C97336"/>
    <w:rsid w:val="00CA1754"/>
    <w:rsid w:val="00CC6CE0"/>
    <w:rsid w:val="00CC7714"/>
    <w:rsid w:val="00CE63D2"/>
    <w:rsid w:val="00D50951"/>
    <w:rsid w:val="00D55244"/>
    <w:rsid w:val="00D56144"/>
    <w:rsid w:val="00D85AE9"/>
    <w:rsid w:val="00DA4EFE"/>
    <w:rsid w:val="00DC668C"/>
    <w:rsid w:val="00DF04D4"/>
    <w:rsid w:val="00DF2C10"/>
    <w:rsid w:val="00E10833"/>
    <w:rsid w:val="00E14CB1"/>
    <w:rsid w:val="00E2257E"/>
    <w:rsid w:val="00E23FE5"/>
    <w:rsid w:val="00E316CA"/>
    <w:rsid w:val="00E318D2"/>
    <w:rsid w:val="00E425D3"/>
    <w:rsid w:val="00E4339E"/>
    <w:rsid w:val="00E609D9"/>
    <w:rsid w:val="00E820EC"/>
    <w:rsid w:val="00E91EF9"/>
    <w:rsid w:val="00EA0F18"/>
    <w:rsid w:val="00EC08A0"/>
    <w:rsid w:val="00EE720E"/>
    <w:rsid w:val="00F02315"/>
    <w:rsid w:val="00F061A9"/>
    <w:rsid w:val="00F1143D"/>
    <w:rsid w:val="00F13B6C"/>
    <w:rsid w:val="00F429FE"/>
    <w:rsid w:val="00F438D5"/>
    <w:rsid w:val="00F476BD"/>
    <w:rsid w:val="00F512A7"/>
    <w:rsid w:val="00F85E32"/>
    <w:rsid w:val="00F93225"/>
    <w:rsid w:val="00FA57B0"/>
    <w:rsid w:val="00FB5F8D"/>
    <w:rsid w:val="00FC5A58"/>
    <w:rsid w:val="00FD3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89B854"/>
  <w15:docId w15:val="{28057F13-7235-4CF9-8440-15F92871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195"/>
    <w:pPr>
      <w:spacing w:after="200" w:line="276" w:lineRule="auto"/>
    </w:pPr>
    <w:rPr>
      <w:lang w:eastAsia="en-US"/>
    </w:rPr>
  </w:style>
  <w:style w:type="paragraph" w:styleId="Heading1">
    <w:name w:val="heading 1"/>
    <w:basedOn w:val="Normal"/>
    <w:link w:val="Heading1Char"/>
    <w:uiPriority w:val="9"/>
    <w:qFormat/>
    <w:locked/>
    <w:rsid w:val="004056B6"/>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C96"/>
    <w:pPr>
      <w:ind w:left="720"/>
      <w:contextualSpacing/>
    </w:pPr>
  </w:style>
  <w:style w:type="table" w:styleId="TableGrid">
    <w:name w:val="Table Grid"/>
    <w:basedOn w:val="TableNormal"/>
    <w:uiPriority w:val="59"/>
    <w:locked/>
    <w:rsid w:val="00BD17BC"/>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41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123"/>
    <w:rPr>
      <w:rFonts w:ascii="Tahoma" w:hAnsi="Tahoma" w:cs="Tahoma"/>
      <w:sz w:val="16"/>
      <w:szCs w:val="16"/>
      <w:lang w:eastAsia="en-US"/>
    </w:rPr>
  </w:style>
  <w:style w:type="paragraph" w:styleId="Title">
    <w:name w:val="Title"/>
    <w:basedOn w:val="Normal"/>
    <w:next w:val="Normal"/>
    <w:link w:val="TitleChar"/>
    <w:qFormat/>
    <w:locked/>
    <w:rsid w:val="0085412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854123"/>
    <w:rPr>
      <w:rFonts w:asciiTheme="majorHAnsi" w:eastAsiaTheme="majorEastAsia" w:hAnsiTheme="majorHAnsi" w:cstheme="majorBidi"/>
      <w:color w:val="17365D" w:themeColor="text2" w:themeShade="BF"/>
      <w:spacing w:val="5"/>
      <w:kern w:val="28"/>
      <w:sz w:val="52"/>
      <w:szCs w:val="52"/>
      <w:lang w:eastAsia="en-US"/>
    </w:rPr>
  </w:style>
  <w:style w:type="paragraph" w:styleId="Header">
    <w:name w:val="header"/>
    <w:basedOn w:val="Normal"/>
    <w:link w:val="HeaderChar"/>
    <w:uiPriority w:val="99"/>
    <w:unhideWhenUsed/>
    <w:rsid w:val="0030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39B4"/>
    <w:rPr>
      <w:lang w:eastAsia="en-US"/>
    </w:rPr>
  </w:style>
  <w:style w:type="paragraph" w:styleId="Footer">
    <w:name w:val="footer"/>
    <w:basedOn w:val="Normal"/>
    <w:link w:val="FooterChar"/>
    <w:uiPriority w:val="99"/>
    <w:unhideWhenUsed/>
    <w:rsid w:val="003039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39B4"/>
    <w:rPr>
      <w:lang w:eastAsia="en-US"/>
    </w:rPr>
  </w:style>
  <w:style w:type="paragraph" w:styleId="NoSpacing">
    <w:name w:val="No Spacing"/>
    <w:link w:val="NoSpacingChar"/>
    <w:uiPriority w:val="1"/>
    <w:qFormat/>
    <w:rsid w:val="003039B4"/>
    <w:rPr>
      <w:rFonts w:asciiTheme="minorHAnsi" w:eastAsiaTheme="minorEastAsia" w:hAnsiTheme="minorHAnsi" w:cstheme="minorBidi"/>
      <w:lang w:val="en-US" w:eastAsia="ja-JP"/>
    </w:rPr>
  </w:style>
  <w:style w:type="character" w:customStyle="1" w:styleId="NoSpacingChar">
    <w:name w:val="No Spacing Char"/>
    <w:basedOn w:val="DefaultParagraphFont"/>
    <w:link w:val="NoSpacing"/>
    <w:uiPriority w:val="1"/>
    <w:rsid w:val="003039B4"/>
    <w:rPr>
      <w:rFonts w:asciiTheme="minorHAnsi" w:eastAsiaTheme="minorEastAsia" w:hAnsiTheme="minorHAnsi" w:cstheme="minorBidi"/>
      <w:lang w:val="en-US" w:eastAsia="ja-JP"/>
    </w:rPr>
  </w:style>
  <w:style w:type="paragraph" w:customStyle="1" w:styleId="paragraph">
    <w:name w:val="paragraph"/>
    <w:basedOn w:val="Normal"/>
    <w:rsid w:val="00AD796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AD7961"/>
  </w:style>
  <w:style w:type="character" w:customStyle="1" w:styleId="eop">
    <w:name w:val="eop"/>
    <w:basedOn w:val="DefaultParagraphFont"/>
    <w:rsid w:val="00AD7961"/>
  </w:style>
  <w:style w:type="character" w:styleId="Hyperlink">
    <w:name w:val="Hyperlink"/>
    <w:basedOn w:val="DefaultParagraphFont"/>
    <w:uiPriority w:val="99"/>
    <w:semiHidden/>
    <w:unhideWhenUsed/>
    <w:rsid w:val="00AD7961"/>
    <w:rPr>
      <w:color w:val="0000FF"/>
      <w:u w:val="single"/>
    </w:rPr>
  </w:style>
  <w:style w:type="character" w:styleId="Emphasis">
    <w:name w:val="Emphasis"/>
    <w:basedOn w:val="DefaultParagraphFont"/>
    <w:uiPriority w:val="20"/>
    <w:qFormat/>
    <w:locked/>
    <w:rsid w:val="004056B6"/>
    <w:rPr>
      <w:i/>
      <w:iCs/>
    </w:rPr>
  </w:style>
  <w:style w:type="character" w:customStyle="1" w:styleId="Heading1Char">
    <w:name w:val="Heading 1 Char"/>
    <w:basedOn w:val="DefaultParagraphFont"/>
    <w:link w:val="Heading1"/>
    <w:uiPriority w:val="9"/>
    <w:rsid w:val="004056B6"/>
    <w:rPr>
      <w:rFonts w:ascii="Times New Roman" w:eastAsia="Times New Roman" w:hAnsi="Times New Roman"/>
      <w:b/>
      <w:bCs/>
      <w:kern w:val="36"/>
      <w:sz w:val="48"/>
      <w:szCs w:val="48"/>
    </w:rPr>
  </w:style>
  <w:style w:type="character" w:styleId="Strong">
    <w:name w:val="Strong"/>
    <w:basedOn w:val="DefaultParagraphFont"/>
    <w:uiPriority w:val="22"/>
    <w:qFormat/>
    <w:locked/>
    <w:rsid w:val="004056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354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95CE6B9A9340C68B894B1371D9F551"/>
        <w:category>
          <w:name w:val="General"/>
          <w:gallery w:val="placeholder"/>
        </w:category>
        <w:types>
          <w:type w:val="bbPlcHdr"/>
        </w:types>
        <w:behaviors>
          <w:behavior w:val="content"/>
        </w:behaviors>
        <w:guid w:val="{851516D5-7347-4B9B-BC01-A30612185852}"/>
      </w:docPartPr>
      <w:docPartBody>
        <w:p w:rsidR="004D24C0" w:rsidRDefault="00B30CA3" w:rsidP="00B30CA3">
          <w:pPr>
            <w:pStyle w:val="9695CE6B9A9340C68B894B1371D9F551"/>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stellar">
    <w:panose1 w:val="020A0402060406010301"/>
    <w:charset w:val="4D"/>
    <w:family w:val="roman"/>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0CA3"/>
    <w:rsid w:val="002C70D0"/>
    <w:rsid w:val="002D4E84"/>
    <w:rsid w:val="00327391"/>
    <w:rsid w:val="00404592"/>
    <w:rsid w:val="00447B8A"/>
    <w:rsid w:val="00473D48"/>
    <w:rsid w:val="004D24C0"/>
    <w:rsid w:val="00533E4A"/>
    <w:rsid w:val="0059553B"/>
    <w:rsid w:val="006200EB"/>
    <w:rsid w:val="006B5C6D"/>
    <w:rsid w:val="008327C4"/>
    <w:rsid w:val="00884B2D"/>
    <w:rsid w:val="008E540A"/>
    <w:rsid w:val="009121D4"/>
    <w:rsid w:val="00924D6D"/>
    <w:rsid w:val="00B30CA3"/>
    <w:rsid w:val="00C079FF"/>
    <w:rsid w:val="00CA1754"/>
    <w:rsid w:val="00D77130"/>
    <w:rsid w:val="00D83184"/>
    <w:rsid w:val="00D96D7D"/>
    <w:rsid w:val="00E318D2"/>
    <w:rsid w:val="00EE13D9"/>
    <w:rsid w:val="00F50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95CE6B9A9340C68B894B1371D9F551">
    <w:name w:val="9695CE6B9A9340C68B894B1371D9F551"/>
    <w:rsid w:val="00B30C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C103C-6121-4BFF-B5A9-6560A04AB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Collective Worship Policy</vt:lpstr>
    </vt:vector>
  </TitlesOfParts>
  <Company>Devon County Council</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Collective Worship Policy</dc:title>
  <dc:creator>All Staff</dc:creator>
  <cp:lastModifiedBy>Ashleigh Tubbs</cp:lastModifiedBy>
  <cp:revision>3</cp:revision>
  <cp:lastPrinted>2017-05-17T18:13:00Z</cp:lastPrinted>
  <dcterms:created xsi:type="dcterms:W3CDTF">2026-10-07T11:50:00Z</dcterms:created>
  <dcterms:modified xsi:type="dcterms:W3CDTF">2026-10-07T19:05:00Z</dcterms:modified>
</cp:coreProperties>
</file>